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5A" w:rsidRDefault="00687B5A" w:rsidP="00D028B4">
      <w:pPr>
        <w:spacing w:after="0"/>
        <w:rPr>
          <w:rFonts w:ascii="Agency FB" w:hAnsi="Agency FB" w:cs="Tahoma"/>
          <w:noProof/>
          <w:color w:val="002060"/>
          <w:sz w:val="28"/>
          <w:szCs w:val="28"/>
        </w:rPr>
      </w:pPr>
    </w:p>
    <w:p w:rsidR="00411960" w:rsidRPr="00F00FFE" w:rsidRDefault="00720855" w:rsidP="00411960">
      <w:pPr>
        <w:spacing w:after="0"/>
        <w:jc w:val="center"/>
        <w:rPr>
          <w:rFonts w:ascii="Agency FB" w:hAnsi="Agency FB" w:cs="Tahoma"/>
          <w:noProof/>
          <w:color w:val="002060"/>
          <w:sz w:val="28"/>
          <w:szCs w:val="28"/>
        </w:rPr>
      </w:pPr>
      <w:r w:rsidRPr="00720855">
        <w:rPr>
          <w:rFonts w:ascii="Agency FB" w:hAnsi="Agency FB" w:cs="Tahoma"/>
          <w:noProof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7pt;height:41.25pt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PUEBLEANDO POR SANTANDER"/>
          </v:shape>
        </w:pict>
      </w:r>
    </w:p>
    <w:p w:rsidR="00AA0901" w:rsidRDefault="00687B5A" w:rsidP="00AA0901">
      <w:pPr>
        <w:spacing w:after="0"/>
        <w:jc w:val="right"/>
        <w:rPr>
          <w:rFonts w:ascii="Agency FB" w:hAnsi="Agency FB" w:cs="Tahoma"/>
          <w:b/>
          <w:noProof/>
          <w:color w:val="002060"/>
          <w:sz w:val="28"/>
          <w:szCs w:val="28"/>
        </w:rPr>
      </w:pPr>
      <w:r>
        <w:rPr>
          <w:rFonts w:ascii="Agency FB" w:hAnsi="Agency FB" w:cs="Tahom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220345</wp:posOffset>
            </wp:positionV>
            <wp:extent cx="5688965" cy="1600200"/>
            <wp:effectExtent l="19050" t="0" r="6985" b="0"/>
            <wp:wrapNone/>
            <wp:docPr id="2" name="irc_mi" descr="http://www.colombiapasajes.com/wp-content/uploads/2010/05/Atardecer-en-el-Ca%C3%B1%C3%B3n-del-Chicamo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mbiapasajes.com/wp-content/uploads/2010/05/Atardecer-en-el-Ca%C3%B1%C3%B3n-del-Chicamoch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C7BD6">
        <w:rPr>
          <w:rFonts w:ascii="Agency FB" w:hAnsi="Agency FB" w:cs="Tahoma"/>
          <w:b/>
          <w:noProof/>
          <w:color w:val="002060"/>
          <w:sz w:val="28"/>
          <w:szCs w:val="28"/>
        </w:rPr>
        <w:t>3</w:t>
      </w:r>
      <w:r w:rsidR="00F00FFE" w:rsidRPr="0028191E">
        <w:rPr>
          <w:rFonts w:ascii="Agency FB" w:hAnsi="Agency FB" w:cs="Tahoma"/>
          <w:b/>
          <w:noProof/>
          <w:color w:val="002060"/>
          <w:sz w:val="28"/>
          <w:szCs w:val="28"/>
        </w:rPr>
        <w:t xml:space="preserve"> Noches</w:t>
      </w:r>
      <w:r w:rsidR="00F00FFE">
        <w:rPr>
          <w:rFonts w:ascii="Agency FB" w:hAnsi="Agency FB" w:cs="Tahoma"/>
          <w:b/>
          <w:noProof/>
          <w:color w:val="002060"/>
          <w:sz w:val="28"/>
          <w:szCs w:val="28"/>
        </w:rPr>
        <w:t>/</w:t>
      </w:r>
      <w:r w:rsidR="00EC7BD6">
        <w:rPr>
          <w:rFonts w:ascii="Agency FB" w:hAnsi="Agency FB" w:cs="Tahoma"/>
          <w:b/>
          <w:noProof/>
          <w:color w:val="002060"/>
          <w:sz w:val="28"/>
          <w:szCs w:val="28"/>
        </w:rPr>
        <w:t>4</w:t>
      </w:r>
      <w:r w:rsidR="00F00FFE">
        <w:rPr>
          <w:rFonts w:ascii="Agency FB" w:hAnsi="Agency FB" w:cs="Tahoma"/>
          <w:b/>
          <w:noProof/>
          <w:color w:val="002060"/>
          <w:sz w:val="28"/>
          <w:szCs w:val="28"/>
        </w:rPr>
        <w:t xml:space="preserve"> Días</w:t>
      </w:r>
    </w:p>
    <w:p w:rsidR="00411960" w:rsidRDefault="00411960" w:rsidP="000E3D73">
      <w:pPr>
        <w:spacing w:after="0"/>
        <w:jc w:val="right"/>
        <w:rPr>
          <w:rFonts w:ascii="Agency FB" w:hAnsi="Agency FB"/>
          <w:color w:val="002060"/>
          <w:sz w:val="28"/>
          <w:szCs w:val="28"/>
        </w:rPr>
      </w:pPr>
    </w:p>
    <w:p w:rsidR="00411960" w:rsidRDefault="00411960" w:rsidP="00411960">
      <w:pPr>
        <w:rPr>
          <w:rFonts w:ascii="Agency FB" w:hAnsi="Agency FB"/>
          <w:color w:val="002060"/>
          <w:sz w:val="28"/>
          <w:szCs w:val="28"/>
        </w:rPr>
      </w:pPr>
    </w:p>
    <w:p w:rsidR="00411960" w:rsidRDefault="00411960" w:rsidP="00411960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AA0901" w:rsidRDefault="00AA0901" w:rsidP="00411960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AA0901" w:rsidRPr="00FF1F14" w:rsidRDefault="00AA0901" w:rsidP="00411960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AA0901" w:rsidRDefault="00AA0901" w:rsidP="00AA0901">
      <w:pPr>
        <w:pStyle w:val="Sinespaciado"/>
        <w:ind w:right="-1085"/>
        <w:rPr>
          <w:rFonts w:ascii="Agency FB" w:hAnsi="Agency FB"/>
          <w:b/>
          <w:color w:val="002060"/>
          <w:sz w:val="28"/>
          <w:szCs w:val="28"/>
        </w:rPr>
      </w:pPr>
    </w:p>
    <w:p w:rsidR="00687B5A" w:rsidRDefault="00687B5A" w:rsidP="00F00FFE">
      <w:pPr>
        <w:pStyle w:val="Sinespaciado"/>
        <w:ind w:left="-284" w:right="-660"/>
        <w:jc w:val="center"/>
        <w:rPr>
          <w:rFonts w:ascii="Agency FB" w:hAnsi="Agency FB"/>
          <w:color w:val="002060"/>
          <w:sz w:val="28"/>
          <w:szCs w:val="28"/>
        </w:rPr>
      </w:pPr>
    </w:p>
    <w:p w:rsidR="007A0345" w:rsidRDefault="00D028B4" w:rsidP="007A0345">
      <w:pPr>
        <w:spacing w:after="0"/>
        <w:jc w:val="center"/>
        <w:rPr>
          <w:rFonts w:ascii="Agency FB" w:hAnsi="Agency FB" w:cs="Tahoma"/>
          <w:b/>
          <w:noProof/>
          <w:color w:val="002060"/>
          <w:sz w:val="28"/>
          <w:szCs w:val="28"/>
        </w:rPr>
      </w:pPr>
      <w:r>
        <w:rPr>
          <w:rFonts w:ascii="Agency FB" w:hAnsi="Agency FB" w:cs="Tahoma"/>
          <w:b/>
          <w:noProof/>
          <w:color w:val="002060"/>
          <w:sz w:val="28"/>
          <w:szCs w:val="28"/>
        </w:rPr>
        <w:t>2</w:t>
      </w:r>
      <w:r w:rsidR="00355C15">
        <w:rPr>
          <w:rFonts w:ascii="Agency FB" w:hAnsi="Agency FB" w:cs="Tahoma"/>
          <w:b/>
          <w:noProof/>
          <w:color w:val="002060"/>
          <w:sz w:val="28"/>
          <w:szCs w:val="28"/>
        </w:rPr>
        <w:t xml:space="preserve"> al </w:t>
      </w:r>
      <w:r>
        <w:rPr>
          <w:rFonts w:ascii="Agency FB" w:hAnsi="Agency FB" w:cs="Tahoma"/>
          <w:b/>
          <w:noProof/>
          <w:color w:val="002060"/>
          <w:sz w:val="28"/>
          <w:szCs w:val="28"/>
        </w:rPr>
        <w:t>5</w:t>
      </w:r>
      <w:r w:rsidR="007A0345">
        <w:rPr>
          <w:rFonts w:ascii="Agency FB" w:hAnsi="Agency FB" w:cs="Tahoma"/>
          <w:b/>
          <w:noProof/>
          <w:color w:val="002060"/>
          <w:sz w:val="28"/>
          <w:szCs w:val="28"/>
        </w:rPr>
        <w:t xml:space="preserve"> de </w:t>
      </w:r>
      <w:r>
        <w:rPr>
          <w:rFonts w:ascii="Agency FB" w:hAnsi="Agency FB" w:cs="Tahoma"/>
          <w:b/>
          <w:noProof/>
          <w:color w:val="002060"/>
          <w:sz w:val="28"/>
          <w:szCs w:val="28"/>
        </w:rPr>
        <w:t>Abril</w:t>
      </w:r>
      <w:r w:rsidR="007A0345">
        <w:rPr>
          <w:rFonts w:ascii="Agency FB" w:hAnsi="Agency FB" w:cs="Tahoma"/>
          <w:b/>
          <w:noProof/>
          <w:color w:val="002060"/>
          <w:sz w:val="28"/>
          <w:szCs w:val="28"/>
        </w:rPr>
        <w:t xml:space="preserve"> de 2015</w:t>
      </w:r>
    </w:p>
    <w:p w:rsidR="00687B5A" w:rsidRDefault="00687B5A" w:rsidP="00F00FFE">
      <w:pPr>
        <w:pStyle w:val="Sinespaciado"/>
        <w:ind w:left="-284" w:right="-660"/>
        <w:jc w:val="center"/>
        <w:rPr>
          <w:rFonts w:ascii="Agency FB" w:hAnsi="Agency FB"/>
          <w:color w:val="002060"/>
          <w:sz w:val="28"/>
          <w:szCs w:val="28"/>
        </w:rPr>
      </w:pPr>
    </w:p>
    <w:p w:rsidR="00AA0901" w:rsidRPr="00AA0901" w:rsidRDefault="00AA0901" w:rsidP="00F00FFE">
      <w:pPr>
        <w:pStyle w:val="Sinespaciado"/>
        <w:ind w:left="-284" w:right="-660"/>
        <w:jc w:val="center"/>
        <w:rPr>
          <w:rFonts w:ascii="Agency FB" w:hAnsi="Agency FB"/>
          <w:color w:val="002060"/>
          <w:sz w:val="28"/>
          <w:szCs w:val="28"/>
        </w:rPr>
      </w:pPr>
      <w:r w:rsidRPr="00AA0901">
        <w:rPr>
          <w:rFonts w:ascii="Agency FB" w:hAnsi="Agency FB"/>
          <w:color w:val="002060"/>
          <w:sz w:val="28"/>
          <w:szCs w:val="28"/>
        </w:rPr>
        <w:t>Universal de Negocios y Turismo C.I Ltda</w:t>
      </w:r>
      <w:r w:rsidR="00B65D61">
        <w:rPr>
          <w:rFonts w:ascii="Agency FB" w:hAnsi="Agency FB"/>
          <w:color w:val="002060"/>
          <w:sz w:val="28"/>
          <w:szCs w:val="28"/>
        </w:rPr>
        <w:t>.</w:t>
      </w:r>
      <w:r w:rsidRPr="00AA0901">
        <w:rPr>
          <w:rFonts w:ascii="Agency FB" w:hAnsi="Agency FB"/>
          <w:color w:val="002060"/>
          <w:sz w:val="28"/>
          <w:szCs w:val="28"/>
        </w:rPr>
        <w:t xml:space="preserve"> le invitan a conocer Bucaramanga y </w:t>
      </w:r>
      <w:r>
        <w:rPr>
          <w:rFonts w:ascii="Agency FB" w:hAnsi="Agency FB"/>
          <w:color w:val="002060"/>
          <w:sz w:val="28"/>
          <w:szCs w:val="28"/>
        </w:rPr>
        <w:t>Santander con el mejor plan</w:t>
      </w:r>
      <w:r w:rsidRPr="00AA0901">
        <w:rPr>
          <w:rFonts w:ascii="Agency FB" w:hAnsi="Agency FB"/>
          <w:color w:val="002060"/>
          <w:sz w:val="28"/>
          <w:szCs w:val="28"/>
        </w:rPr>
        <w:t>:</w:t>
      </w:r>
    </w:p>
    <w:p w:rsidR="00AA0901" w:rsidRPr="00AA0901" w:rsidRDefault="00AA0901" w:rsidP="00F00FFE">
      <w:pPr>
        <w:pStyle w:val="Sinespaciado"/>
        <w:tabs>
          <w:tab w:val="left" w:pos="3675"/>
        </w:tabs>
        <w:ind w:left="-284" w:right="-660"/>
        <w:jc w:val="center"/>
        <w:rPr>
          <w:rFonts w:ascii="Agency FB" w:hAnsi="Agency FB"/>
          <w:color w:val="002060"/>
          <w:sz w:val="28"/>
          <w:szCs w:val="28"/>
        </w:rPr>
      </w:pPr>
    </w:p>
    <w:p w:rsidR="00411960" w:rsidRPr="00FF1F14" w:rsidRDefault="00F00FFE" w:rsidP="00411960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>
        <w:rPr>
          <w:rFonts w:ascii="Agency FB" w:hAnsi="Agency FB"/>
          <w:b/>
          <w:color w:val="002060"/>
          <w:sz w:val="28"/>
          <w:szCs w:val="28"/>
        </w:rPr>
        <w:t>SU INVERSION</w:t>
      </w:r>
      <w:r w:rsidR="00411960" w:rsidRPr="00FF1F14">
        <w:rPr>
          <w:rFonts w:ascii="Agency FB" w:hAnsi="Agency FB"/>
          <w:b/>
          <w:color w:val="002060"/>
          <w:sz w:val="28"/>
          <w:szCs w:val="28"/>
        </w:rPr>
        <w:t xml:space="preserve"> INCLUYE:</w:t>
      </w:r>
    </w:p>
    <w:p w:rsidR="00771124" w:rsidRPr="00D028B4" w:rsidRDefault="00771124" w:rsidP="00411960">
      <w:pPr>
        <w:pStyle w:val="Sinespaciado"/>
        <w:rPr>
          <w:rFonts w:ascii="Agency FB" w:hAnsi="Agency FB"/>
          <w:b/>
          <w:color w:val="002060"/>
          <w:sz w:val="8"/>
          <w:szCs w:val="28"/>
        </w:rPr>
      </w:pPr>
    </w:p>
    <w:p w:rsidR="00B21B81" w:rsidRDefault="00B21B81" w:rsidP="00CD06B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Transporte permanente</w:t>
      </w:r>
    </w:p>
    <w:p w:rsidR="00CD06B0" w:rsidRDefault="00CD06B0" w:rsidP="00CD06B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D32C13">
        <w:rPr>
          <w:rFonts w:ascii="Agency FB" w:hAnsi="Agency FB"/>
          <w:color w:val="002060"/>
          <w:sz w:val="28"/>
          <w:szCs w:val="28"/>
        </w:rPr>
        <w:t xml:space="preserve">Guía turístico durante todo el recorrido </w:t>
      </w:r>
    </w:p>
    <w:p w:rsidR="00FB57D8" w:rsidRPr="00CD06B0" w:rsidRDefault="00FB57D8" w:rsidP="00CD06B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Asistencia Medica</w:t>
      </w:r>
    </w:p>
    <w:p w:rsidR="003A14CA" w:rsidRDefault="003A14CA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 xml:space="preserve">Alojamiento </w:t>
      </w:r>
      <w:r w:rsidR="00CD06B0">
        <w:rPr>
          <w:rFonts w:ascii="Agency FB" w:hAnsi="Agency FB"/>
          <w:color w:val="002060"/>
          <w:sz w:val="28"/>
          <w:szCs w:val="28"/>
        </w:rPr>
        <w:t>3</w:t>
      </w:r>
      <w:r>
        <w:rPr>
          <w:rFonts w:ascii="Agency FB" w:hAnsi="Agency FB"/>
          <w:color w:val="002060"/>
          <w:sz w:val="28"/>
          <w:szCs w:val="28"/>
        </w:rPr>
        <w:t xml:space="preserve"> Noches / </w:t>
      </w:r>
      <w:r w:rsidR="00CD06B0">
        <w:rPr>
          <w:rFonts w:ascii="Agency FB" w:hAnsi="Agency FB"/>
          <w:color w:val="002060"/>
          <w:sz w:val="28"/>
          <w:szCs w:val="28"/>
        </w:rPr>
        <w:t>4</w:t>
      </w:r>
      <w:r>
        <w:rPr>
          <w:rFonts w:ascii="Agency FB" w:hAnsi="Agency FB"/>
          <w:color w:val="002060"/>
          <w:sz w:val="28"/>
          <w:szCs w:val="28"/>
        </w:rPr>
        <w:t xml:space="preserve"> Días</w:t>
      </w:r>
      <w:r w:rsidR="007A0345">
        <w:rPr>
          <w:rFonts w:ascii="Agency FB" w:hAnsi="Agency FB"/>
          <w:color w:val="002060"/>
          <w:sz w:val="28"/>
          <w:szCs w:val="28"/>
        </w:rPr>
        <w:t xml:space="preserve"> en </w:t>
      </w:r>
      <w:r w:rsidR="00D028B4">
        <w:rPr>
          <w:rFonts w:ascii="Agency FB" w:hAnsi="Agency FB"/>
          <w:color w:val="002060"/>
          <w:sz w:val="28"/>
          <w:szCs w:val="28"/>
        </w:rPr>
        <w:t xml:space="preserve">SAN GIL </w:t>
      </w:r>
      <w:r>
        <w:rPr>
          <w:rFonts w:ascii="Agency FB" w:hAnsi="Agency FB"/>
          <w:color w:val="002060"/>
          <w:sz w:val="28"/>
          <w:szCs w:val="28"/>
        </w:rPr>
        <w:t>(</w:t>
      </w:r>
      <w:r w:rsidR="00D028B4" w:rsidRPr="00771124">
        <w:rPr>
          <w:rFonts w:ascii="Agency FB" w:hAnsi="Agency FB"/>
          <w:b/>
          <w:color w:val="002060"/>
          <w:sz w:val="28"/>
          <w:szCs w:val="28"/>
        </w:rPr>
        <w:t xml:space="preserve">HOTEL </w:t>
      </w:r>
      <w:r w:rsidR="00D028B4">
        <w:rPr>
          <w:rFonts w:ascii="Agency FB" w:hAnsi="Agency FB"/>
          <w:b/>
          <w:color w:val="002060"/>
          <w:sz w:val="28"/>
          <w:szCs w:val="28"/>
        </w:rPr>
        <w:t>TERRAZAS DE LA CANDELARIA</w:t>
      </w:r>
      <w:r>
        <w:rPr>
          <w:rFonts w:ascii="Agency FB" w:hAnsi="Agency FB"/>
          <w:color w:val="002060"/>
          <w:sz w:val="28"/>
          <w:szCs w:val="28"/>
        </w:rPr>
        <w:t>)</w:t>
      </w:r>
    </w:p>
    <w:p w:rsidR="003A14CA" w:rsidRDefault="00CD06B0" w:rsidP="003A14CA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3</w:t>
      </w:r>
      <w:r w:rsidR="00687B5A">
        <w:rPr>
          <w:rFonts w:ascii="Agency FB" w:hAnsi="Agency FB"/>
          <w:color w:val="002060"/>
          <w:sz w:val="28"/>
          <w:szCs w:val="28"/>
        </w:rPr>
        <w:t xml:space="preserve"> </w:t>
      </w:r>
      <w:r w:rsidR="00355C15">
        <w:rPr>
          <w:rFonts w:ascii="Agency FB" w:hAnsi="Agency FB"/>
          <w:color w:val="002060"/>
          <w:sz w:val="28"/>
          <w:szCs w:val="28"/>
        </w:rPr>
        <w:t xml:space="preserve">Desayunos </w:t>
      </w:r>
      <w:r w:rsidR="00B21B81">
        <w:rPr>
          <w:rFonts w:ascii="Agency FB" w:hAnsi="Agency FB"/>
          <w:color w:val="002060"/>
          <w:sz w:val="28"/>
          <w:szCs w:val="28"/>
        </w:rPr>
        <w:t xml:space="preserve">4 Almuerzos </w:t>
      </w:r>
      <w:r w:rsidR="003A14CA">
        <w:rPr>
          <w:rFonts w:ascii="Agency FB" w:hAnsi="Agency FB"/>
          <w:color w:val="002060"/>
          <w:sz w:val="28"/>
          <w:szCs w:val="28"/>
        </w:rPr>
        <w:t xml:space="preserve">y </w:t>
      </w:r>
      <w:r>
        <w:rPr>
          <w:rFonts w:ascii="Agency FB" w:hAnsi="Agency FB"/>
          <w:color w:val="002060"/>
          <w:sz w:val="28"/>
          <w:szCs w:val="28"/>
        </w:rPr>
        <w:t>3</w:t>
      </w:r>
      <w:r w:rsidR="003A14CA">
        <w:rPr>
          <w:rFonts w:ascii="Agency FB" w:hAnsi="Agency FB"/>
          <w:color w:val="002060"/>
          <w:sz w:val="28"/>
          <w:szCs w:val="28"/>
        </w:rPr>
        <w:t xml:space="preserve"> Cenas</w:t>
      </w:r>
    </w:p>
    <w:p w:rsidR="003A14CA" w:rsidRDefault="003A14CA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Recorrido Terrestre por los sitios turísticos</w:t>
      </w:r>
    </w:p>
    <w:p w:rsidR="00411960" w:rsidRDefault="00411960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Parque Nacional del Chicamocha</w:t>
      </w:r>
      <w:r w:rsidR="00B21B81">
        <w:rPr>
          <w:rFonts w:ascii="Agency FB" w:hAnsi="Agency FB"/>
          <w:color w:val="002060"/>
          <w:sz w:val="28"/>
          <w:szCs w:val="28"/>
        </w:rPr>
        <w:t xml:space="preserve">, opcional: </w:t>
      </w:r>
      <w:r w:rsidR="003A14CA">
        <w:rPr>
          <w:rFonts w:ascii="Agency FB" w:hAnsi="Agency FB"/>
          <w:color w:val="002060"/>
          <w:sz w:val="28"/>
          <w:szCs w:val="28"/>
        </w:rPr>
        <w:t xml:space="preserve">Recorrido en </w:t>
      </w:r>
      <w:r w:rsidR="00C02793">
        <w:rPr>
          <w:rFonts w:ascii="Agency FB" w:hAnsi="Agency FB"/>
          <w:color w:val="002060"/>
          <w:sz w:val="28"/>
          <w:szCs w:val="28"/>
        </w:rPr>
        <w:t>Teleférico</w:t>
      </w:r>
      <w:r w:rsidR="003A14CA">
        <w:rPr>
          <w:rFonts w:ascii="Agency FB" w:hAnsi="Agency FB"/>
          <w:color w:val="002060"/>
          <w:sz w:val="28"/>
          <w:szCs w:val="28"/>
        </w:rPr>
        <w:t xml:space="preserve"> </w:t>
      </w:r>
      <w:r w:rsidR="00C02793">
        <w:rPr>
          <w:rFonts w:ascii="Agency FB" w:hAnsi="Agency FB"/>
          <w:color w:val="002060"/>
          <w:sz w:val="28"/>
          <w:szCs w:val="28"/>
        </w:rPr>
        <w:t xml:space="preserve">e ingreso a </w:t>
      </w:r>
      <w:r w:rsidR="00A02B6D">
        <w:rPr>
          <w:rFonts w:ascii="Agency FB" w:hAnsi="Agency FB"/>
          <w:color w:val="002060"/>
          <w:sz w:val="28"/>
          <w:szCs w:val="28"/>
        </w:rPr>
        <w:t>ACUAPARQUE</w:t>
      </w:r>
      <w:r w:rsidR="00C02793">
        <w:rPr>
          <w:rFonts w:ascii="Agency FB" w:hAnsi="Agency FB"/>
          <w:color w:val="002060"/>
          <w:sz w:val="28"/>
          <w:szCs w:val="28"/>
        </w:rPr>
        <w:t xml:space="preserve"> Nacional del Chicamocha</w:t>
      </w:r>
    </w:p>
    <w:p w:rsidR="00C02793" w:rsidRDefault="00C02793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Visita e ingreso al Parque Natural El Gallineral</w:t>
      </w:r>
    </w:p>
    <w:p w:rsidR="00C02793" w:rsidRDefault="00C02793" w:rsidP="00411960">
      <w:pPr>
        <w:pStyle w:val="Sinespaciado"/>
        <w:numPr>
          <w:ilvl w:val="0"/>
          <w:numId w:val="10"/>
        </w:numPr>
        <w:ind w:left="567"/>
        <w:rPr>
          <w:rFonts w:ascii="Agency FB" w:hAnsi="Agency FB"/>
          <w:color w:val="002060"/>
          <w:sz w:val="28"/>
          <w:szCs w:val="28"/>
        </w:rPr>
      </w:pPr>
      <w:r>
        <w:rPr>
          <w:rFonts w:ascii="Agency FB" w:hAnsi="Agency FB"/>
          <w:color w:val="002060"/>
          <w:sz w:val="28"/>
          <w:szCs w:val="28"/>
        </w:rPr>
        <w:t>Visita Barichara</w:t>
      </w:r>
      <w:r w:rsidR="00C823BF">
        <w:rPr>
          <w:rFonts w:ascii="Agency FB" w:hAnsi="Agency FB"/>
          <w:color w:val="002060"/>
          <w:sz w:val="28"/>
          <w:szCs w:val="28"/>
        </w:rPr>
        <w:t>,</w:t>
      </w:r>
      <w:r w:rsidR="00687B5A">
        <w:rPr>
          <w:rFonts w:ascii="Agency FB" w:hAnsi="Agency FB"/>
          <w:color w:val="002060"/>
          <w:sz w:val="28"/>
          <w:szCs w:val="28"/>
        </w:rPr>
        <w:t xml:space="preserve"> San Gil</w:t>
      </w:r>
      <w:r w:rsidR="00B3344A">
        <w:rPr>
          <w:rFonts w:ascii="Agency FB" w:hAnsi="Agency FB"/>
          <w:color w:val="002060"/>
          <w:sz w:val="28"/>
          <w:szCs w:val="28"/>
        </w:rPr>
        <w:t xml:space="preserve">, </w:t>
      </w:r>
      <w:r w:rsidR="00B21B81">
        <w:rPr>
          <w:rFonts w:ascii="Agency FB" w:hAnsi="Agency FB"/>
          <w:color w:val="002060"/>
          <w:sz w:val="28"/>
          <w:szCs w:val="28"/>
        </w:rPr>
        <w:t xml:space="preserve">Guane, Villa Nueva, </w:t>
      </w:r>
      <w:r>
        <w:rPr>
          <w:rFonts w:ascii="Agency FB" w:hAnsi="Agency FB"/>
          <w:color w:val="002060"/>
          <w:sz w:val="28"/>
          <w:szCs w:val="28"/>
        </w:rPr>
        <w:t xml:space="preserve">Socorro </w:t>
      </w:r>
      <w:r w:rsidR="00687B5A">
        <w:rPr>
          <w:rFonts w:ascii="Agency FB" w:hAnsi="Agency FB"/>
          <w:color w:val="002060"/>
          <w:sz w:val="28"/>
          <w:szCs w:val="28"/>
        </w:rPr>
        <w:t xml:space="preserve">y Valle de San </w:t>
      </w:r>
      <w:r w:rsidR="007A0345">
        <w:rPr>
          <w:rFonts w:ascii="Agency FB" w:hAnsi="Agency FB"/>
          <w:color w:val="002060"/>
          <w:sz w:val="28"/>
          <w:szCs w:val="28"/>
        </w:rPr>
        <w:t>José</w:t>
      </w:r>
    </w:p>
    <w:p w:rsidR="00887251" w:rsidRPr="00411960" w:rsidRDefault="00887251" w:rsidP="00411960">
      <w:pPr>
        <w:pStyle w:val="Sinespaciado"/>
        <w:jc w:val="center"/>
        <w:rPr>
          <w:rFonts w:ascii="Agency FB" w:hAnsi="Agency FB"/>
          <w:b/>
          <w:color w:val="002060"/>
          <w:sz w:val="28"/>
          <w:szCs w:val="28"/>
        </w:rPr>
      </w:pPr>
    </w:p>
    <w:tbl>
      <w:tblPr>
        <w:tblStyle w:val="Listaclara-nfasis5"/>
        <w:tblW w:w="0" w:type="auto"/>
        <w:jc w:val="center"/>
        <w:tblLook w:val="04A0"/>
      </w:tblPr>
      <w:tblGrid>
        <w:gridCol w:w="4548"/>
      </w:tblGrid>
      <w:tr w:rsidR="00687B5A" w:rsidRPr="00B32868" w:rsidTr="00B52735">
        <w:trPr>
          <w:cnfStyle w:val="100000000000"/>
          <w:trHeight w:val="343"/>
          <w:jc w:val="center"/>
        </w:trPr>
        <w:tc>
          <w:tcPr>
            <w:cnfStyle w:val="001000000000"/>
            <w:tcW w:w="4548" w:type="dxa"/>
          </w:tcPr>
          <w:p w:rsidR="00687B5A" w:rsidRPr="007A0345" w:rsidRDefault="00687B5A" w:rsidP="00A2208E">
            <w:pPr>
              <w:jc w:val="center"/>
              <w:rPr>
                <w:rFonts w:ascii="Tahoma" w:hAnsi="Tahoma" w:cs="Tahoma"/>
                <w:sz w:val="24"/>
                <w:lang w:val="es-ES"/>
              </w:rPr>
            </w:pPr>
            <w:r w:rsidRPr="007A0345">
              <w:rPr>
                <w:rFonts w:ascii="Tahoma" w:hAnsi="Tahoma" w:cs="Tahoma"/>
                <w:sz w:val="24"/>
                <w:lang w:val="es-ES"/>
              </w:rPr>
              <w:t xml:space="preserve">Inversión Por Persona </w:t>
            </w:r>
          </w:p>
        </w:tc>
      </w:tr>
      <w:tr w:rsidR="00687B5A" w:rsidRPr="00B32868" w:rsidTr="00B52735">
        <w:trPr>
          <w:cnfStyle w:val="000000100000"/>
          <w:trHeight w:val="813"/>
          <w:jc w:val="center"/>
        </w:trPr>
        <w:tc>
          <w:tcPr>
            <w:cnfStyle w:val="001000000000"/>
            <w:tcW w:w="4548" w:type="dxa"/>
            <w:vAlign w:val="center"/>
          </w:tcPr>
          <w:p w:rsidR="00687B5A" w:rsidRPr="00B52735" w:rsidRDefault="00687B5A" w:rsidP="00B52735">
            <w:pPr>
              <w:jc w:val="center"/>
              <w:rPr>
                <w:rFonts w:ascii="Tahoma" w:hAnsi="Tahoma" w:cs="Tahoma"/>
                <w:color w:val="002060"/>
                <w:sz w:val="56"/>
                <w:lang w:val="es-ES"/>
              </w:rPr>
            </w:pPr>
            <w:r w:rsidRPr="00B52735">
              <w:rPr>
                <w:rFonts w:ascii="Tahoma" w:hAnsi="Tahoma" w:cs="Tahoma"/>
                <w:color w:val="002060"/>
                <w:sz w:val="56"/>
                <w:lang w:val="es-ES"/>
              </w:rPr>
              <w:t>$</w:t>
            </w:r>
            <w:r w:rsidR="00D028B4" w:rsidRPr="00B52735">
              <w:rPr>
                <w:rFonts w:ascii="Tahoma" w:hAnsi="Tahoma" w:cs="Tahoma"/>
                <w:color w:val="002060"/>
                <w:sz w:val="56"/>
                <w:lang w:val="es-ES"/>
              </w:rPr>
              <w:t>599</w:t>
            </w:r>
            <w:r w:rsidRPr="00B52735">
              <w:rPr>
                <w:rFonts w:ascii="Tahoma" w:hAnsi="Tahoma" w:cs="Tahoma"/>
                <w:color w:val="002060"/>
                <w:sz w:val="56"/>
                <w:lang w:val="es-ES"/>
              </w:rPr>
              <w:t>.</w:t>
            </w:r>
            <w:r w:rsidR="00D028B4" w:rsidRPr="00B52735">
              <w:rPr>
                <w:rFonts w:ascii="Tahoma" w:hAnsi="Tahoma" w:cs="Tahoma"/>
                <w:color w:val="002060"/>
                <w:sz w:val="56"/>
                <w:lang w:val="es-ES"/>
              </w:rPr>
              <w:t>99</w:t>
            </w:r>
            <w:r w:rsidRPr="00B52735">
              <w:rPr>
                <w:rFonts w:ascii="Tahoma" w:hAnsi="Tahoma" w:cs="Tahoma"/>
                <w:color w:val="002060"/>
                <w:sz w:val="56"/>
                <w:lang w:val="es-ES"/>
              </w:rPr>
              <w:t>0</w:t>
            </w:r>
          </w:p>
        </w:tc>
      </w:tr>
      <w:tr w:rsidR="00687B5A" w:rsidRPr="00B32868" w:rsidTr="00B52735">
        <w:trPr>
          <w:trHeight w:val="361"/>
          <w:jc w:val="center"/>
        </w:trPr>
        <w:tc>
          <w:tcPr>
            <w:cnfStyle w:val="001000000000"/>
            <w:tcW w:w="4548" w:type="dxa"/>
          </w:tcPr>
          <w:p w:rsidR="00687B5A" w:rsidRPr="00B52735" w:rsidRDefault="00687B5A" w:rsidP="00A2208E">
            <w:pPr>
              <w:jc w:val="center"/>
              <w:rPr>
                <w:rFonts w:ascii="Tahoma" w:hAnsi="Tahoma" w:cs="Tahoma"/>
                <w:b w:val="0"/>
                <w:color w:val="002060"/>
                <w:sz w:val="24"/>
                <w:lang w:val="es-ES"/>
              </w:rPr>
            </w:pPr>
            <w:r w:rsidRPr="00B52735">
              <w:rPr>
                <w:rFonts w:ascii="Tahoma" w:hAnsi="Tahoma" w:cs="Tahoma"/>
                <w:b w:val="0"/>
                <w:color w:val="002060"/>
                <w:sz w:val="24"/>
                <w:lang w:val="es-ES"/>
              </w:rPr>
              <w:t>Acomodación Múltiple</w:t>
            </w:r>
          </w:p>
        </w:tc>
      </w:tr>
    </w:tbl>
    <w:p w:rsidR="00D028B4" w:rsidRDefault="00D028B4" w:rsidP="00D028B4">
      <w:pPr>
        <w:pStyle w:val="Sinespaciado"/>
        <w:jc w:val="center"/>
        <w:rPr>
          <w:rFonts w:ascii="Agency FB" w:hAnsi="Agency FB" w:cs="Times New Roman"/>
          <w:color w:val="7F7F7F" w:themeColor="text1" w:themeTint="80"/>
          <w:sz w:val="28"/>
          <w:szCs w:val="28"/>
        </w:rPr>
      </w:pPr>
    </w:p>
    <w:p w:rsidR="000E3D73" w:rsidRDefault="00D028B4" w:rsidP="00D028B4">
      <w:pPr>
        <w:pStyle w:val="Sinespaciado"/>
        <w:jc w:val="center"/>
        <w:rPr>
          <w:rFonts w:ascii="Agency FB" w:hAnsi="Agency FB" w:cs="Times New Roman"/>
          <w:color w:val="7F7F7F" w:themeColor="text1" w:themeTint="80"/>
          <w:sz w:val="28"/>
          <w:szCs w:val="28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 xml:space="preserve">Suplemento Habitación DOBLE </w:t>
      </w:r>
      <w:r w:rsidRPr="00D028B4">
        <w:rPr>
          <w:rFonts w:ascii="Agency FB" w:hAnsi="Agency FB" w:cs="Times New Roman"/>
          <w:b/>
          <w:color w:val="7F7F7F" w:themeColor="text1" w:themeTint="80"/>
          <w:sz w:val="28"/>
          <w:szCs w:val="28"/>
        </w:rPr>
        <w:t xml:space="preserve">$ </w:t>
      </w:r>
      <w:r>
        <w:rPr>
          <w:rFonts w:ascii="Agency FB" w:hAnsi="Agency FB" w:cs="Times New Roman"/>
          <w:b/>
          <w:color w:val="7F7F7F" w:themeColor="text1" w:themeTint="80"/>
          <w:sz w:val="28"/>
          <w:szCs w:val="28"/>
        </w:rPr>
        <w:t>2</w:t>
      </w:r>
      <w:r w:rsidRPr="00D028B4">
        <w:rPr>
          <w:rFonts w:ascii="Agency FB" w:hAnsi="Agency FB" w:cs="Times New Roman"/>
          <w:b/>
          <w:color w:val="7F7F7F" w:themeColor="text1" w:themeTint="80"/>
          <w:sz w:val="28"/>
          <w:szCs w:val="28"/>
        </w:rPr>
        <w:t>0.000</w:t>
      </w:r>
    </w:p>
    <w:p w:rsidR="00687B5A" w:rsidRDefault="00687B5A" w:rsidP="007377DF">
      <w:pPr>
        <w:pStyle w:val="Sinespaciado"/>
        <w:jc w:val="right"/>
        <w:rPr>
          <w:rFonts w:ascii="Agency FB" w:hAnsi="Agency FB" w:cs="Times New Roman"/>
          <w:color w:val="7F7F7F" w:themeColor="text1" w:themeTint="80"/>
          <w:sz w:val="28"/>
          <w:szCs w:val="28"/>
        </w:rPr>
      </w:pPr>
    </w:p>
    <w:p w:rsidR="00411960" w:rsidRDefault="00687B5A" w:rsidP="000E3D73">
      <w:pPr>
        <w:pStyle w:val="Sinespaciado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>
        <w:rPr>
          <w:rFonts w:ascii="Agency FB" w:hAnsi="Agency FB" w:cs="Times New Roman"/>
          <w:color w:val="7F7F7F" w:themeColor="text1" w:themeTint="80"/>
          <w:sz w:val="28"/>
          <w:szCs w:val="28"/>
        </w:rPr>
        <w:t>***</w:t>
      </w:r>
      <w:r w:rsidR="00411960" w:rsidRPr="007377DF">
        <w:rPr>
          <w:rFonts w:ascii="Agency FB" w:hAnsi="Agency FB" w:cs="Times New Roman"/>
          <w:color w:val="7F7F7F" w:themeColor="text1" w:themeTint="80"/>
          <w:sz w:val="28"/>
          <w:szCs w:val="28"/>
        </w:rPr>
        <w:t>Tarifas sujetas a disponibilidad y cambios sin previo aviso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***</w:t>
      </w:r>
    </w:p>
    <w:p w:rsidR="00EC5EBC" w:rsidRPr="00B21B81" w:rsidRDefault="00EC5EBC" w:rsidP="00D860B5">
      <w:pPr>
        <w:pStyle w:val="Sinespaciado"/>
        <w:jc w:val="center"/>
        <w:rPr>
          <w:rFonts w:ascii="Agency FB" w:hAnsi="Agency FB"/>
          <w:b/>
          <w:color w:val="002060"/>
          <w:sz w:val="28"/>
          <w:szCs w:val="28"/>
        </w:rPr>
      </w:pPr>
      <w:r w:rsidRPr="00B21B81">
        <w:rPr>
          <w:rFonts w:ascii="Agency FB" w:hAnsi="Agency FB"/>
          <w:b/>
          <w:color w:val="002060"/>
          <w:sz w:val="28"/>
          <w:szCs w:val="28"/>
        </w:rPr>
        <w:lastRenderedPageBreak/>
        <w:t>BITÁCORA</w:t>
      </w:r>
    </w:p>
    <w:p w:rsidR="00CD6AA5" w:rsidRPr="00B21B81" w:rsidRDefault="00F2001D" w:rsidP="00CD6AA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B21B81">
        <w:rPr>
          <w:rFonts w:ascii="Agency FB" w:hAnsi="Agency FB"/>
          <w:b/>
          <w:color w:val="002060"/>
          <w:sz w:val="28"/>
          <w:szCs w:val="28"/>
        </w:rPr>
        <w:t xml:space="preserve">2 </w:t>
      </w:r>
      <w:r w:rsidR="00CD6AA5" w:rsidRPr="00B21B81">
        <w:rPr>
          <w:rFonts w:ascii="Agency FB" w:hAnsi="Agency FB"/>
          <w:b/>
          <w:color w:val="002060"/>
          <w:sz w:val="28"/>
          <w:szCs w:val="28"/>
        </w:rPr>
        <w:t xml:space="preserve"> de </w:t>
      </w:r>
      <w:r w:rsidRPr="00B21B81">
        <w:rPr>
          <w:rFonts w:ascii="Agency FB" w:hAnsi="Agency FB"/>
          <w:b/>
          <w:color w:val="002060"/>
          <w:sz w:val="28"/>
          <w:szCs w:val="28"/>
        </w:rPr>
        <w:t xml:space="preserve"> Abril</w:t>
      </w:r>
      <w:r w:rsidR="00CD6AA5" w:rsidRPr="00B21B81">
        <w:rPr>
          <w:rFonts w:ascii="Agency FB" w:hAnsi="Agency FB"/>
          <w:b/>
          <w:color w:val="002060"/>
          <w:sz w:val="28"/>
          <w:szCs w:val="28"/>
        </w:rPr>
        <w:t xml:space="preserve"> (Día 1º)</w:t>
      </w:r>
    </w:p>
    <w:p w:rsidR="00AF3DE6" w:rsidRPr="00B21B81" w:rsidRDefault="00F77CA5" w:rsidP="00AF3DE6">
      <w:pPr>
        <w:pStyle w:val="Sinespaciado"/>
        <w:numPr>
          <w:ilvl w:val="0"/>
          <w:numId w:val="13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Salida hacia </w:t>
      </w:r>
      <w:r w:rsidR="00B21B81" w:rsidRPr="00B21B81">
        <w:rPr>
          <w:rFonts w:ascii="Agency FB" w:hAnsi="Agency FB"/>
          <w:color w:val="002060"/>
          <w:sz w:val="28"/>
          <w:szCs w:val="28"/>
        </w:rPr>
        <w:t xml:space="preserve">SAN GIL </w:t>
      </w:r>
    </w:p>
    <w:p w:rsidR="00EC5EBC" w:rsidRPr="00B21B81" w:rsidRDefault="00CD06B0" w:rsidP="00F77CA5">
      <w:pPr>
        <w:pStyle w:val="Sinespaciado"/>
        <w:numPr>
          <w:ilvl w:val="0"/>
          <w:numId w:val="13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Entrada y Recorrido por el</w:t>
      </w:r>
      <w:r w:rsidR="00EC5EBC" w:rsidRPr="00B21B81">
        <w:rPr>
          <w:rFonts w:ascii="Agency FB" w:hAnsi="Agency FB"/>
          <w:color w:val="002060"/>
          <w:sz w:val="28"/>
          <w:szCs w:val="28"/>
        </w:rPr>
        <w:t xml:space="preserve"> </w:t>
      </w:r>
      <w:r w:rsidR="00B21B81" w:rsidRPr="00B21B81">
        <w:rPr>
          <w:rFonts w:ascii="Agency FB" w:hAnsi="Agency FB"/>
          <w:color w:val="002060"/>
          <w:sz w:val="28"/>
          <w:szCs w:val="28"/>
        </w:rPr>
        <w:t>PARQUE NACIONAL DEL CHICAMOCHA</w:t>
      </w:r>
      <w:r w:rsidR="00EC5EBC" w:rsidRPr="00B21B81">
        <w:rPr>
          <w:rFonts w:ascii="Agency FB" w:hAnsi="Agency FB"/>
          <w:color w:val="002060"/>
          <w:sz w:val="28"/>
          <w:szCs w:val="28"/>
        </w:rPr>
        <w:t xml:space="preserve">  </w:t>
      </w:r>
    </w:p>
    <w:p w:rsidR="00EC5EBC" w:rsidRPr="00B21B81" w:rsidRDefault="00F77CA5" w:rsidP="0002524B">
      <w:pPr>
        <w:pStyle w:val="Sinespaciado"/>
        <w:numPr>
          <w:ilvl w:val="0"/>
          <w:numId w:val="13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Almuerzo</w:t>
      </w:r>
      <w:r w:rsidR="0002524B" w:rsidRPr="00B21B81">
        <w:rPr>
          <w:rFonts w:ascii="Agency FB" w:hAnsi="Agency FB"/>
          <w:color w:val="002060"/>
          <w:sz w:val="28"/>
          <w:szCs w:val="28"/>
        </w:rPr>
        <w:t xml:space="preserve"> en el </w:t>
      </w:r>
      <w:r w:rsidR="00B21B81" w:rsidRPr="00B21B81">
        <w:rPr>
          <w:rFonts w:ascii="Agency FB" w:hAnsi="Agency FB"/>
          <w:color w:val="002060"/>
          <w:sz w:val="28"/>
          <w:szCs w:val="28"/>
        </w:rPr>
        <w:t>PARQUE NACIONAL DEL CHICAMOCHA</w:t>
      </w:r>
      <w:r w:rsidR="0002524B" w:rsidRPr="00B21B81">
        <w:rPr>
          <w:rFonts w:ascii="Agency FB" w:hAnsi="Agency FB"/>
          <w:color w:val="002060"/>
          <w:sz w:val="28"/>
          <w:szCs w:val="28"/>
        </w:rPr>
        <w:t xml:space="preserve">  </w:t>
      </w:r>
    </w:p>
    <w:p w:rsidR="0002524B" w:rsidRPr="00B21B81" w:rsidRDefault="0002524B" w:rsidP="0002524B">
      <w:pPr>
        <w:pStyle w:val="Sinespaciado"/>
        <w:numPr>
          <w:ilvl w:val="0"/>
          <w:numId w:val="13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Visita y recorrido por CURITI</w:t>
      </w:r>
    </w:p>
    <w:p w:rsidR="0002524B" w:rsidRPr="00B21B81" w:rsidRDefault="00B21B81" w:rsidP="00B21B81">
      <w:pPr>
        <w:pStyle w:val="Sinespaciado"/>
        <w:numPr>
          <w:ilvl w:val="0"/>
          <w:numId w:val="13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Visita a “FABRICA DE ARTESANÍAS EN FIQUE </w:t>
      </w:r>
      <w:r w:rsidR="0002524B" w:rsidRPr="00B21B81">
        <w:rPr>
          <w:rFonts w:ascii="Agency FB" w:hAnsi="Agency FB"/>
          <w:color w:val="002060"/>
          <w:sz w:val="28"/>
          <w:szCs w:val="28"/>
        </w:rPr>
        <w:t>ECOFIBRAS</w:t>
      </w:r>
      <w:r w:rsidRPr="00B21B81">
        <w:rPr>
          <w:rFonts w:ascii="Agency FB" w:hAnsi="Agency FB"/>
          <w:color w:val="002060"/>
          <w:sz w:val="28"/>
          <w:szCs w:val="28"/>
        </w:rPr>
        <w:t>”</w:t>
      </w:r>
    </w:p>
    <w:p w:rsidR="00B21B81" w:rsidRPr="00B21B81" w:rsidRDefault="00B21B81" w:rsidP="00B21B81">
      <w:pPr>
        <w:pStyle w:val="Sinespaciado"/>
        <w:numPr>
          <w:ilvl w:val="0"/>
          <w:numId w:val="13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Visita e ingreso al </w:t>
      </w:r>
      <w:r w:rsidR="00AC1220" w:rsidRPr="00B21B81">
        <w:rPr>
          <w:rFonts w:ascii="Agency FB" w:hAnsi="Agency FB"/>
          <w:color w:val="002060"/>
          <w:sz w:val="28"/>
          <w:szCs w:val="28"/>
        </w:rPr>
        <w:t>PARQUE NATURAL EL GALLINERAL</w:t>
      </w:r>
    </w:p>
    <w:p w:rsidR="00F77CA5" w:rsidRPr="00B21B81" w:rsidRDefault="00F77CA5" w:rsidP="00F77CA5">
      <w:pPr>
        <w:pStyle w:val="Sinespaciado"/>
        <w:numPr>
          <w:ilvl w:val="0"/>
          <w:numId w:val="13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Hospedaje en </w:t>
      </w:r>
      <w:r w:rsidR="00AC1220" w:rsidRPr="00B21B81">
        <w:rPr>
          <w:rFonts w:ascii="Agency FB" w:hAnsi="Agency FB"/>
          <w:color w:val="002060"/>
          <w:sz w:val="28"/>
          <w:szCs w:val="28"/>
        </w:rPr>
        <w:t>SAN GIL</w:t>
      </w:r>
    </w:p>
    <w:p w:rsidR="00F77CA5" w:rsidRPr="00B21B81" w:rsidRDefault="00F77CA5" w:rsidP="00F77CA5">
      <w:pPr>
        <w:pStyle w:val="Sinespaciado"/>
        <w:numPr>
          <w:ilvl w:val="0"/>
          <w:numId w:val="13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Cena</w:t>
      </w:r>
      <w:r w:rsidR="00C823BF" w:rsidRPr="00B21B81">
        <w:rPr>
          <w:rFonts w:ascii="Agency FB" w:hAnsi="Agency FB"/>
          <w:color w:val="002060"/>
          <w:sz w:val="28"/>
          <w:szCs w:val="28"/>
        </w:rPr>
        <w:t xml:space="preserve"> en el Hotel</w:t>
      </w:r>
    </w:p>
    <w:p w:rsidR="00EC5EBC" w:rsidRPr="00B21B81" w:rsidRDefault="00EC5EBC" w:rsidP="00EC5EBC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CD6AA5" w:rsidRPr="00B21B81" w:rsidRDefault="00F2001D" w:rsidP="00CD6AA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B21B81">
        <w:rPr>
          <w:rFonts w:ascii="Agency FB" w:hAnsi="Agency FB"/>
          <w:b/>
          <w:color w:val="002060"/>
          <w:sz w:val="28"/>
          <w:szCs w:val="28"/>
        </w:rPr>
        <w:t xml:space="preserve">3  de  Abril  </w:t>
      </w:r>
      <w:r w:rsidR="00CD6AA5" w:rsidRPr="00B21B81">
        <w:rPr>
          <w:rFonts w:ascii="Agency FB" w:hAnsi="Agency FB"/>
          <w:b/>
          <w:color w:val="002060"/>
          <w:sz w:val="28"/>
          <w:szCs w:val="28"/>
        </w:rPr>
        <w:t>(Día 2º)</w:t>
      </w:r>
    </w:p>
    <w:p w:rsidR="00F77CA5" w:rsidRPr="00B21B81" w:rsidRDefault="00F77CA5" w:rsidP="00F2001D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Desayuno en el </w:t>
      </w:r>
      <w:r w:rsidR="00771124" w:rsidRPr="00B21B81">
        <w:rPr>
          <w:rFonts w:ascii="Agency FB" w:hAnsi="Agency FB"/>
          <w:color w:val="002060"/>
          <w:sz w:val="28"/>
          <w:szCs w:val="28"/>
        </w:rPr>
        <w:t>Hotel</w:t>
      </w:r>
    </w:p>
    <w:p w:rsidR="00F2001D" w:rsidRPr="00B21B81" w:rsidRDefault="00F2001D" w:rsidP="00F2001D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Visitas y recorridos turísticos por </w:t>
      </w:r>
      <w:r w:rsidR="00AC1220" w:rsidRPr="00B21B81">
        <w:rPr>
          <w:rFonts w:ascii="Agency FB" w:hAnsi="Agency FB"/>
          <w:color w:val="002060"/>
          <w:sz w:val="28"/>
          <w:szCs w:val="28"/>
        </w:rPr>
        <w:t>VILLA NUEVA</w:t>
      </w:r>
    </w:p>
    <w:p w:rsidR="00F2001D" w:rsidRPr="00B21B81" w:rsidRDefault="00F2001D" w:rsidP="00F2001D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Visitas y recorridos turísticos por </w:t>
      </w:r>
      <w:r w:rsidR="00AC1220" w:rsidRPr="00B21B81">
        <w:rPr>
          <w:rFonts w:ascii="Agency FB" w:hAnsi="Agency FB"/>
          <w:color w:val="002060"/>
          <w:sz w:val="28"/>
          <w:szCs w:val="28"/>
        </w:rPr>
        <w:t>GUANE</w:t>
      </w:r>
    </w:p>
    <w:p w:rsidR="00F77CA5" w:rsidRPr="00B21B81" w:rsidRDefault="00F77CA5" w:rsidP="00F77CA5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Visita e ingreso al </w:t>
      </w:r>
      <w:r w:rsidR="00F2001D" w:rsidRPr="00B21B81">
        <w:rPr>
          <w:rFonts w:ascii="Agency FB" w:hAnsi="Agency FB"/>
          <w:color w:val="002060"/>
          <w:sz w:val="28"/>
          <w:szCs w:val="28"/>
        </w:rPr>
        <w:t>MUSEO GUANE</w:t>
      </w:r>
    </w:p>
    <w:p w:rsidR="00771124" w:rsidRPr="00B21B81" w:rsidRDefault="00771124" w:rsidP="00F77CA5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Traslado a </w:t>
      </w:r>
      <w:r w:rsidR="00AC1220" w:rsidRPr="00B21B81">
        <w:rPr>
          <w:rFonts w:ascii="Agency FB" w:hAnsi="Agency FB"/>
          <w:color w:val="002060"/>
          <w:sz w:val="28"/>
          <w:szCs w:val="28"/>
        </w:rPr>
        <w:t>BARICHARA</w:t>
      </w:r>
    </w:p>
    <w:p w:rsidR="00AC1220" w:rsidRDefault="00CD6AA5" w:rsidP="00AC1220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Almuerzo en</w:t>
      </w:r>
      <w:r w:rsidR="00AC1220" w:rsidRPr="00B21B81">
        <w:rPr>
          <w:rFonts w:ascii="Agency FB" w:hAnsi="Agency FB"/>
          <w:color w:val="002060"/>
          <w:sz w:val="28"/>
          <w:szCs w:val="28"/>
        </w:rPr>
        <w:t xml:space="preserve"> BARICHARA</w:t>
      </w:r>
      <w:r w:rsidR="00AC1220" w:rsidRPr="00AC1220">
        <w:rPr>
          <w:rFonts w:ascii="Agency FB" w:hAnsi="Agency FB"/>
          <w:color w:val="002060"/>
          <w:sz w:val="28"/>
          <w:szCs w:val="28"/>
        </w:rPr>
        <w:t xml:space="preserve"> </w:t>
      </w:r>
    </w:p>
    <w:p w:rsidR="00F77CA5" w:rsidRPr="00AC1220" w:rsidRDefault="00AC1220" w:rsidP="00AC1220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Visitas y recorridos turísticos por BARICHARA</w:t>
      </w:r>
      <w:r>
        <w:rPr>
          <w:rFonts w:ascii="Agency FB" w:hAnsi="Agency FB"/>
          <w:color w:val="002060"/>
          <w:sz w:val="28"/>
          <w:szCs w:val="28"/>
        </w:rPr>
        <w:t xml:space="preserve"> y sus iglesias</w:t>
      </w:r>
    </w:p>
    <w:p w:rsidR="00F77CA5" w:rsidRPr="00B21B81" w:rsidRDefault="00F77CA5" w:rsidP="00F77CA5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Hospedaje en </w:t>
      </w:r>
      <w:r w:rsidR="00AC1220" w:rsidRPr="00B21B81">
        <w:rPr>
          <w:rFonts w:ascii="Agency FB" w:hAnsi="Agency FB"/>
          <w:color w:val="002060"/>
          <w:sz w:val="28"/>
          <w:szCs w:val="28"/>
        </w:rPr>
        <w:t>SAN GIL</w:t>
      </w:r>
    </w:p>
    <w:p w:rsidR="00F77CA5" w:rsidRPr="00B21B81" w:rsidRDefault="00F77CA5" w:rsidP="00F77CA5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Cena</w:t>
      </w:r>
      <w:r w:rsidR="00C823BF" w:rsidRPr="00B21B81">
        <w:rPr>
          <w:rFonts w:ascii="Agency FB" w:hAnsi="Agency FB"/>
          <w:color w:val="002060"/>
          <w:sz w:val="28"/>
          <w:szCs w:val="28"/>
        </w:rPr>
        <w:t xml:space="preserve"> en el Hotel</w:t>
      </w:r>
    </w:p>
    <w:p w:rsidR="00F77CA5" w:rsidRPr="00B21B81" w:rsidRDefault="00F77CA5" w:rsidP="00EC5EBC">
      <w:pPr>
        <w:pStyle w:val="Sinespaciado"/>
        <w:rPr>
          <w:rFonts w:ascii="Agency FB" w:hAnsi="Agency FB"/>
          <w:color w:val="002060"/>
          <w:sz w:val="28"/>
          <w:szCs w:val="28"/>
        </w:rPr>
      </w:pPr>
    </w:p>
    <w:p w:rsidR="00F77CA5" w:rsidRPr="00B21B81" w:rsidRDefault="00F2001D" w:rsidP="00F77CA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B21B81">
        <w:rPr>
          <w:rFonts w:ascii="Agency FB" w:hAnsi="Agency FB"/>
          <w:b/>
          <w:color w:val="002060"/>
          <w:sz w:val="28"/>
          <w:szCs w:val="28"/>
        </w:rPr>
        <w:t xml:space="preserve">4  de  Abril </w:t>
      </w:r>
      <w:r w:rsidR="00CD06B0" w:rsidRPr="00B21B81">
        <w:rPr>
          <w:rFonts w:ascii="Agency FB" w:hAnsi="Agency FB"/>
          <w:b/>
          <w:color w:val="002060"/>
          <w:sz w:val="28"/>
          <w:szCs w:val="28"/>
        </w:rPr>
        <w:t xml:space="preserve"> </w:t>
      </w:r>
      <w:r w:rsidR="00CD6AA5" w:rsidRPr="00B21B81">
        <w:rPr>
          <w:rFonts w:ascii="Agency FB" w:hAnsi="Agency FB"/>
          <w:b/>
          <w:color w:val="002060"/>
          <w:sz w:val="28"/>
          <w:szCs w:val="28"/>
        </w:rPr>
        <w:t>(Día 3º)</w:t>
      </w:r>
    </w:p>
    <w:p w:rsidR="00F77CA5" w:rsidRPr="00B21B81" w:rsidRDefault="00F77CA5" w:rsidP="00F77CA5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Desayuno</w:t>
      </w:r>
      <w:r w:rsidR="00AF3DE6" w:rsidRPr="00B21B81">
        <w:rPr>
          <w:rFonts w:ascii="Agency FB" w:hAnsi="Agency FB"/>
          <w:color w:val="002060"/>
          <w:sz w:val="28"/>
          <w:szCs w:val="28"/>
        </w:rPr>
        <w:t xml:space="preserve"> en el Hotel</w:t>
      </w:r>
    </w:p>
    <w:p w:rsidR="00F2001D" w:rsidRPr="00B21B81" w:rsidRDefault="00AF3DE6" w:rsidP="00F77CA5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Recorrido Turístico por</w:t>
      </w:r>
      <w:r w:rsidR="00F77CA5" w:rsidRPr="00B21B81">
        <w:rPr>
          <w:rFonts w:ascii="Agency FB" w:hAnsi="Agency FB"/>
          <w:color w:val="002060"/>
          <w:sz w:val="28"/>
          <w:szCs w:val="28"/>
        </w:rPr>
        <w:t xml:space="preserve"> </w:t>
      </w:r>
      <w:r w:rsidR="00AC1220" w:rsidRPr="00B21B81">
        <w:rPr>
          <w:rFonts w:ascii="Agency FB" w:hAnsi="Agency FB"/>
          <w:color w:val="002060"/>
          <w:sz w:val="28"/>
          <w:szCs w:val="28"/>
        </w:rPr>
        <w:t>SOCORRO</w:t>
      </w:r>
      <w:r w:rsidR="00F2001D" w:rsidRPr="00B21B81">
        <w:rPr>
          <w:rFonts w:ascii="Agency FB" w:hAnsi="Agency FB"/>
          <w:color w:val="002060"/>
          <w:sz w:val="28"/>
          <w:szCs w:val="28"/>
        </w:rPr>
        <w:t xml:space="preserve"> ()</w:t>
      </w:r>
    </w:p>
    <w:p w:rsidR="00F77CA5" w:rsidRPr="00B21B81" w:rsidRDefault="00F2001D" w:rsidP="00F77CA5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Recorrido Turístico  </w:t>
      </w:r>
      <w:r w:rsidR="00AC1220" w:rsidRPr="00B21B81">
        <w:rPr>
          <w:rFonts w:ascii="Agency FB" w:hAnsi="Agency FB"/>
          <w:color w:val="002060"/>
          <w:sz w:val="28"/>
          <w:szCs w:val="28"/>
        </w:rPr>
        <w:t xml:space="preserve">CONFINES </w:t>
      </w:r>
    </w:p>
    <w:p w:rsidR="00F77CA5" w:rsidRPr="00B21B81" w:rsidRDefault="00F77CA5" w:rsidP="00F77CA5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Almuerzo</w:t>
      </w:r>
    </w:p>
    <w:p w:rsidR="00F77CA5" w:rsidRPr="00B21B81" w:rsidRDefault="00F77CA5" w:rsidP="00F77CA5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Recorrido </w:t>
      </w:r>
      <w:r w:rsidR="00AC1220" w:rsidRPr="00B21B81">
        <w:rPr>
          <w:rFonts w:ascii="Agency FB" w:hAnsi="Agency FB"/>
          <w:color w:val="002060"/>
          <w:sz w:val="28"/>
          <w:szCs w:val="28"/>
        </w:rPr>
        <w:t>CASA DE LA CULTURA</w:t>
      </w:r>
    </w:p>
    <w:p w:rsidR="00F77CA5" w:rsidRPr="00B21B81" w:rsidRDefault="00F77CA5" w:rsidP="00F77CA5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Hospedaje en </w:t>
      </w:r>
      <w:r w:rsidR="00AC1220" w:rsidRPr="00B21B81">
        <w:rPr>
          <w:rFonts w:ascii="Agency FB" w:hAnsi="Agency FB"/>
          <w:color w:val="002060"/>
          <w:sz w:val="28"/>
          <w:szCs w:val="28"/>
        </w:rPr>
        <w:t>SAN GIL</w:t>
      </w:r>
    </w:p>
    <w:p w:rsidR="00F77CA5" w:rsidRPr="00B21B81" w:rsidRDefault="00F77CA5" w:rsidP="00F77CA5">
      <w:pPr>
        <w:pStyle w:val="Sinespaciado"/>
        <w:numPr>
          <w:ilvl w:val="0"/>
          <w:numId w:val="15"/>
        </w:numPr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Cena</w:t>
      </w:r>
      <w:r w:rsidR="00C823BF" w:rsidRPr="00B21B81">
        <w:rPr>
          <w:rFonts w:ascii="Agency FB" w:hAnsi="Agency FB"/>
          <w:color w:val="002060"/>
          <w:sz w:val="28"/>
          <w:szCs w:val="28"/>
        </w:rPr>
        <w:t xml:space="preserve"> en el Hotel</w:t>
      </w:r>
    </w:p>
    <w:p w:rsidR="00D860B5" w:rsidRPr="00B21B81" w:rsidRDefault="00D860B5" w:rsidP="00F77CA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F77CA5" w:rsidRPr="00B21B81" w:rsidRDefault="00F2001D" w:rsidP="00F77CA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B21B81">
        <w:rPr>
          <w:rFonts w:ascii="Agency FB" w:hAnsi="Agency FB"/>
          <w:b/>
          <w:color w:val="002060"/>
          <w:sz w:val="28"/>
          <w:szCs w:val="28"/>
        </w:rPr>
        <w:t>5  de  Abril</w:t>
      </w:r>
      <w:r w:rsidR="00CD06B0" w:rsidRPr="00B21B81">
        <w:rPr>
          <w:rFonts w:ascii="Agency FB" w:hAnsi="Agency FB"/>
          <w:b/>
          <w:color w:val="002060"/>
          <w:sz w:val="28"/>
          <w:szCs w:val="28"/>
        </w:rPr>
        <w:t xml:space="preserve"> </w:t>
      </w:r>
      <w:r w:rsidR="00CD6AA5" w:rsidRPr="00B21B81">
        <w:rPr>
          <w:rFonts w:ascii="Agency FB" w:hAnsi="Agency FB"/>
          <w:b/>
          <w:color w:val="002060"/>
          <w:sz w:val="28"/>
          <w:szCs w:val="28"/>
        </w:rPr>
        <w:t>(Día 4º)</w:t>
      </w:r>
    </w:p>
    <w:p w:rsidR="00B21B81" w:rsidRPr="00B21B81" w:rsidRDefault="00F00FFE" w:rsidP="00B21B81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Desayuno en el Hotel</w:t>
      </w:r>
    </w:p>
    <w:p w:rsidR="00F00FFE" w:rsidRPr="00B21B81" w:rsidRDefault="00F00FFE" w:rsidP="00F00FFE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Visita Santuario de la </w:t>
      </w:r>
      <w:r w:rsidR="00AC1220" w:rsidRPr="00B21B81">
        <w:rPr>
          <w:rFonts w:ascii="Agency FB" w:hAnsi="Agency FB"/>
          <w:color w:val="002060"/>
          <w:sz w:val="28"/>
          <w:szCs w:val="28"/>
        </w:rPr>
        <w:t xml:space="preserve">VIRGEN DE LA SALUD </w:t>
      </w:r>
      <w:r w:rsidRPr="00B21B81">
        <w:rPr>
          <w:rFonts w:ascii="Agency FB" w:hAnsi="Agency FB"/>
          <w:color w:val="002060"/>
          <w:sz w:val="28"/>
          <w:szCs w:val="28"/>
        </w:rPr>
        <w:t xml:space="preserve">en el </w:t>
      </w:r>
      <w:r w:rsidR="00AC1220" w:rsidRPr="00B21B81">
        <w:rPr>
          <w:rFonts w:ascii="Agency FB" w:hAnsi="Agency FB"/>
          <w:color w:val="002060"/>
          <w:sz w:val="28"/>
          <w:szCs w:val="28"/>
        </w:rPr>
        <w:t>PARAMO</w:t>
      </w:r>
    </w:p>
    <w:p w:rsidR="0002524B" w:rsidRPr="00B21B81" w:rsidRDefault="0002524B" w:rsidP="0002524B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Visita a las </w:t>
      </w:r>
      <w:r w:rsidR="00AC1220" w:rsidRPr="00B21B81">
        <w:rPr>
          <w:rFonts w:ascii="Agency FB" w:hAnsi="Agency FB"/>
          <w:color w:val="002060"/>
          <w:sz w:val="28"/>
          <w:szCs w:val="28"/>
        </w:rPr>
        <w:t>CASCADAS DE JUAN CURÍ</w:t>
      </w:r>
    </w:p>
    <w:p w:rsidR="00F00FFE" w:rsidRPr="00B21B81" w:rsidRDefault="00F00FFE" w:rsidP="00F00FFE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Almuerzo en </w:t>
      </w:r>
      <w:r w:rsidR="00AC1220" w:rsidRPr="00B21B81">
        <w:rPr>
          <w:rFonts w:ascii="Agency FB" w:hAnsi="Agency FB"/>
          <w:color w:val="002060"/>
          <w:sz w:val="28"/>
          <w:szCs w:val="28"/>
        </w:rPr>
        <w:t>JUAN CURI</w:t>
      </w:r>
    </w:p>
    <w:p w:rsidR="00F00FFE" w:rsidRPr="00B21B81" w:rsidRDefault="00F00FFE" w:rsidP="00F00FFE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 xml:space="preserve">Recorrido Turístico por </w:t>
      </w:r>
      <w:r w:rsidR="00AC1220" w:rsidRPr="00B21B81">
        <w:rPr>
          <w:rFonts w:ascii="Agency FB" w:hAnsi="Agency FB"/>
          <w:color w:val="002060"/>
          <w:sz w:val="28"/>
          <w:szCs w:val="28"/>
        </w:rPr>
        <w:t>VALLE DE SAN JOSÉ</w:t>
      </w:r>
    </w:p>
    <w:p w:rsidR="0002524B" w:rsidRDefault="0002524B" w:rsidP="00F00FFE">
      <w:pPr>
        <w:pStyle w:val="Sinespaciado"/>
        <w:numPr>
          <w:ilvl w:val="0"/>
          <w:numId w:val="14"/>
        </w:numPr>
        <w:ind w:left="567"/>
        <w:rPr>
          <w:rFonts w:ascii="Agency FB" w:hAnsi="Agency FB"/>
          <w:color w:val="002060"/>
          <w:sz w:val="28"/>
          <w:szCs w:val="28"/>
        </w:rPr>
      </w:pPr>
      <w:r w:rsidRPr="00B21B81">
        <w:rPr>
          <w:rFonts w:ascii="Agency FB" w:hAnsi="Agency FB"/>
          <w:color w:val="002060"/>
          <w:sz w:val="28"/>
          <w:szCs w:val="28"/>
        </w:rPr>
        <w:t>Degustación de los “CHORIZO DOÑA EUSTAQUIA”</w:t>
      </w:r>
    </w:p>
    <w:p w:rsidR="00F77CA5" w:rsidRPr="002657E7" w:rsidRDefault="00AC1220" w:rsidP="002657E7">
      <w:pPr>
        <w:pStyle w:val="Sinespaciado"/>
        <w:numPr>
          <w:ilvl w:val="0"/>
          <w:numId w:val="14"/>
        </w:numPr>
        <w:ind w:left="567"/>
      </w:pPr>
      <w:r w:rsidRPr="00D028B4">
        <w:rPr>
          <w:rFonts w:ascii="Agency FB" w:hAnsi="Agency FB"/>
          <w:color w:val="002060"/>
          <w:sz w:val="28"/>
          <w:szCs w:val="28"/>
        </w:rPr>
        <w:t xml:space="preserve">Fin del </w:t>
      </w:r>
      <w:r w:rsidR="00D028B4">
        <w:rPr>
          <w:rFonts w:ascii="Agency FB" w:hAnsi="Agency FB"/>
          <w:color w:val="002060"/>
          <w:sz w:val="28"/>
          <w:szCs w:val="28"/>
        </w:rPr>
        <w:t>plan</w:t>
      </w:r>
    </w:p>
    <w:sectPr w:rsidR="00F77CA5" w:rsidRPr="002657E7" w:rsidSect="00C823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20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9C0" w:rsidRDefault="004349C0" w:rsidP="00C14009">
      <w:pPr>
        <w:spacing w:after="0" w:line="240" w:lineRule="auto"/>
      </w:pPr>
      <w:r>
        <w:separator/>
      </w:r>
    </w:p>
  </w:endnote>
  <w:endnote w:type="continuationSeparator" w:id="1">
    <w:p w:rsidR="004349C0" w:rsidRDefault="004349C0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Condense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49" w:rsidRDefault="00A6524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9D" w:rsidRDefault="00720855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fit-shape-to-text:t">
            <w:txbxContent>
              <w:p w:rsidR="008F4D7C" w:rsidRPr="00176524" w:rsidRDefault="008F4D7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130069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fit-shape-to-text:t">
            <w:txbxContent>
              <w:p w:rsidR="00130069" w:rsidRDefault="00D0789D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 w:rsidR="00130069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D0789D" w:rsidRPr="00EB24F3" w:rsidRDefault="00D0789D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fit-shape-to-text:t">
            <w:txbxContent>
              <w:p w:rsidR="00D0789D" w:rsidRPr="00EB24F3" w:rsidRDefault="00D0789D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 w:rsidR="003B54B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="00C823BF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A65249"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</w:p>
              <w:p w:rsidR="00D0789D" w:rsidRPr="00EB24F3" w:rsidRDefault="00D0789D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D0789D" w:rsidRPr="00EB24F3" w:rsidRDefault="00D0789D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 w:rsidR="00AA0901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="00A65249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49" w:rsidRDefault="00A652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9C0" w:rsidRDefault="004349C0" w:rsidP="00C14009">
      <w:pPr>
        <w:spacing w:after="0" w:line="240" w:lineRule="auto"/>
      </w:pPr>
      <w:r>
        <w:separator/>
      </w:r>
    </w:p>
  </w:footnote>
  <w:footnote w:type="continuationSeparator" w:id="1">
    <w:p w:rsidR="004349C0" w:rsidRDefault="004349C0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49" w:rsidRDefault="00A6524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009" w:rsidRDefault="003926A7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0855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">
            <w:txbxContent>
              <w:p w:rsidR="00EB24F3" w:rsidRPr="0078552F" w:rsidRDefault="00EB24F3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 w:rsidR="00C14009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249" w:rsidRDefault="00A6524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7.75pt;height:78.75pt" o:bullet="t">
        <v:imagedata r:id="rId1" o:title="Avatar_Universal"/>
      </v:shape>
    </w:pict>
  </w:numPicBullet>
  <w:abstractNum w:abstractNumId="0">
    <w:nsid w:val="08345736"/>
    <w:multiLevelType w:val="hybridMultilevel"/>
    <w:tmpl w:val="07E40962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A05BE"/>
    <w:multiLevelType w:val="multilevel"/>
    <w:tmpl w:val="C942939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850EE"/>
    <w:multiLevelType w:val="hybridMultilevel"/>
    <w:tmpl w:val="FD042E6E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97B9C"/>
    <w:multiLevelType w:val="hybridMultilevel"/>
    <w:tmpl w:val="96801622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0B2C78"/>
    <w:multiLevelType w:val="hybridMultilevel"/>
    <w:tmpl w:val="5F32886C"/>
    <w:lvl w:ilvl="0" w:tplc="0C86B4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9F51E3"/>
    <w:multiLevelType w:val="multilevel"/>
    <w:tmpl w:val="0A28E1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21"/>
      <w:numFmt w:val="bullet"/>
      <w:lvlText w:val="-"/>
      <w:lvlJc w:val="left"/>
      <w:pPr>
        <w:ind w:left="1440" w:hanging="360"/>
      </w:pPr>
      <w:rPr>
        <w:rFonts w:ascii="DejaVuSansCondensed" w:eastAsiaTheme="minorHAnsi" w:hAnsi="DejaVuSansCondensed" w:cs="DejaVuSansCondensed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B7DCD"/>
    <w:multiLevelType w:val="hybridMultilevel"/>
    <w:tmpl w:val="FD100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9F0AAB"/>
    <w:multiLevelType w:val="hybridMultilevel"/>
    <w:tmpl w:val="C8C47E7A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501346"/>
    <w:multiLevelType w:val="hybridMultilevel"/>
    <w:tmpl w:val="14B2540C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36952"/>
    <w:multiLevelType w:val="hybridMultilevel"/>
    <w:tmpl w:val="3F504FD2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D07F9"/>
    <w:multiLevelType w:val="hybridMultilevel"/>
    <w:tmpl w:val="F22E717E"/>
    <w:lvl w:ilvl="0" w:tplc="0C86B4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26AA8"/>
    <w:multiLevelType w:val="hybridMultilevel"/>
    <w:tmpl w:val="F778567A"/>
    <w:lvl w:ilvl="0" w:tplc="93A468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CF4657"/>
    <w:multiLevelType w:val="hybridMultilevel"/>
    <w:tmpl w:val="C12AFEAA"/>
    <w:lvl w:ilvl="0" w:tplc="0C86B4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A7281E"/>
    <w:multiLevelType w:val="hybridMultilevel"/>
    <w:tmpl w:val="86F60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"/>
  </w:num>
  <w:num w:numId="5">
    <w:abstractNumId w:val="15"/>
  </w:num>
  <w:num w:numId="6">
    <w:abstractNumId w:val="16"/>
  </w:num>
  <w:num w:numId="7">
    <w:abstractNumId w:val="7"/>
  </w:num>
  <w:num w:numId="8">
    <w:abstractNumId w:val="19"/>
  </w:num>
  <w:num w:numId="9">
    <w:abstractNumId w:val="14"/>
  </w:num>
  <w:num w:numId="10">
    <w:abstractNumId w:val="2"/>
  </w:num>
  <w:num w:numId="11">
    <w:abstractNumId w:val="18"/>
  </w:num>
  <w:num w:numId="12">
    <w:abstractNumId w:val="0"/>
  </w:num>
  <w:num w:numId="13">
    <w:abstractNumId w:val="5"/>
  </w:num>
  <w:num w:numId="14">
    <w:abstractNumId w:val="3"/>
  </w:num>
  <w:num w:numId="15">
    <w:abstractNumId w:val="17"/>
  </w:num>
  <w:num w:numId="16">
    <w:abstractNumId w:val="9"/>
  </w:num>
  <w:num w:numId="17">
    <w:abstractNumId w:val="10"/>
  </w:num>
  <w:num w:numId="18">
    <w:abstractNumId w:val="12"/>
  </w:num>
  <w:num w:numId="19">
    <w:abstractNumId w:val="4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>
      <o:colormenu v:ext="edit" fillcolor="#00b0f0" stroke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16633"/>
    <w:rsid w:val="0002524B"/>
    <w:rsid w:val="000265C4"/>
    <w:rsid w:val="00036545"/>
    <w:rsid w:val="00060C23"/>
    <w:rsid w:val="0009653B"/>
    <w:rsid w:val="00097623"/>
    <w:rsid w:val="000A4247"/>
    <w:rsid w:val="000B33D8"/>
    <w:rsid w:val="000B3C82"/>
    <w:rsid w:val="000B57CC"/>
    <w:rsid w:val="000D5877"/>
    <w:rsid w:val="000E3D73"/>
    <w:rsid w:val="000F6AC7"/>
    <w:rsid w:val="00116259"/>
    <w:rsid w:val="00127339"/>
    <w:rsid w:val="00130069"/>
    <w:rsid w:val="001304EF"/>
    <w:rsid w:val="00160E2B"/>
    <w:rsid w:val="00173EFF"/>
    <w:rsid w:val="00174D06"/>
    <w:rsid w:val="001A636E"/>
    <w:rsid w:val="001B3014"/>
    <w:rsid w:val="001C5145"/>
    <w:rsid w:val="001D0BE8"/>
    <w:rsid w:val="001F234C"/>
    <w:rsid w:val="001F2BDB"/>
    <w:rsid w:val="002059D0"/>
    <w:rsid w:val="002350CF"/>
    <w:rsid w:val="002412DE"/>
    <w:rsid w:val="002458D9"/>
    <w:rsid w:val="0025229D"/>
    <w:rsid w:val="00261258"/>
    <w:rsid w:val="0026432C"/>
    <w:rsid w:val="002657E7"/>
    <w:rsid w:val="00275A43"/>
    <w:rsid w:val="002B2F3B"/>
    <w:rsid w:val="002C6574"/>
    <w:rsid w:val="002D4F5C"/>
    <w:rsid w:val="002F6AE7"/>
    <w:rsid w:val="00304AD0"/>
    <w:rsid w:val="00307A29"/>
    <w:rsid w:val="00313713"/>
    <w:rsid w:val="00345969"/>
    <w:rsid w:val="00346F7F"/>
    <w:rsid w:val="00355C15"/>
    <w:rsid w:val="00375978"/>
    <w:rsid w:val="003864B5"/>
    <w:rsid w:val="003926A7"/>
    <w:rsid w:val="003A14CA"/>
    <w:rsid w:val="003B54B3"/>
    <w:rsid w:val="003E0AB8"/>
    <w:rsid w:val="003F31C7"/>
    <w:rsid w:val="00410884"/>
    <w:rsid w:val="0041131D"/>
    <w:rsid w:val="00411960"/>
    <w:rsid w:val="00414ED2"/>
    <w:rsid w:val="00424C74"/>
    <w:rsid w:val="004349C0"/>
    <w:rsid w:val="00434BCE"/>
    <w:rsid w:val="00455FB4"/>
    <w:rsid w:val="004604D5"/>
    <w:rsid w:val="0046586B"/>
    <w:rsid w:val="0048192A"/>
    <w:rsid w:val="00493CD0"/>
    <w:rsid w:val="004A1047"/>
    <w:rsid w:val="004B0962"/>
    <w:rsid w:val="004B4F13"/>
    <w:rsid w:val="004D3BBA"/>
    <w:rsid w:val="004F29C5"/>
    <w:rsid w:val="004F6832"/>
    <w:rsid w:val="00501E30"/>
    <w:rsid w:val="005614F2"/>
    <w:rsid w:val="00565523"/>
    <w:rsid w:val="00584314"/>
    <w:rsid w:val="005A208E"/>
    <w:rsid w:val="005B3B69"/>
    <w:rsid w:val="005B627F"/>
    <w:rsid w:val="005D16EC"/>
    <w:rsid w:val="005E465B"/>
    <w:rsid w:val="00605AE3"/>
    <w:rsid w:val="00621555"/>
    <w:rsid w:val="00640EA3"/>
    <w:rsid w:val="006441F8"/>
    <w:rsid w:val="006452E1"/>
    <w:rsid w:val="00646428"/>
    <w:rsid w:val="00687B5A"/>
    <w:rsid w:val="006E15F5"/>
    <w:rsid w:val="006E16D5"/>
    <w:rsid w:val="006F7D83"/>
    <w:rsid w:val="00720855"/>
    <w:rsid w:val="00734211"/>
    <w:rsid w:val="007377DF"/>
    <w:rsid w:val="00740A8D"/>
    <w:rsid w:val="00761574"/>
    <w:rsid w:val="00771124"/>
    <w:rsid w:val="00771EB9"/>
    <w:rsid w:val="00784253"/>
    <w:rsid w:val="0078552F"/>
    <w:rsid w:val="007A0345"/>
    <w:rsid w:val="007C5F68"/>
    <w:rsid w:val="007D7CFB"/>
    <w:rsid w:val="007E11C1"/>
    <w:rsid w:val="007E3709"/>
    <w:rsid w:val="007F4627"/>
    <w:rsid w:val="0080426F"/>
    <w:rsid w:val="00804700"/>
    <w:rsid w:val="00804F78"/>
    <w:rsid w:val="00821660"/>
    <w:rsid w:val="00825C30"/>
    <w:rsid w:val="008348E1"/>
    <w:rsid w:val="008422AC"/>
    <w:rsid w:val="00851CF8"/>
    <w:rsid w:val="00860353"/>
    <w:rsid w:val="00870DBA"/>
    <w:rsid w:val="008812A0"/>
    <w:rsid w:val="00883AB8"/>
    <w:rsid w:val="00887251"/>
    <w:rsid w:val="008C30C6"/>
    <w:rsid w:val="008F32EA"/>
    <w:rsid w:val="008F4D7C"/>
    <w:rsid w:val="008F6C50"/>
    <w:rsid w:val="00907862"/>
    <w:rsid w:val="00913DAC"/>
    <w:rsid w:val="009325C1"/>
    <w:rsid w:val="00932D2F"/>
    <w:rsid w:val="009429AF"/>
    <w:rsid w:val="00961154"/>
    <w:rsid w:val="00980451"/>
    <w:rsid w:val="0098597F"/>
    <w:rsid w:val="009A54A9"/>
    <w:rsid w:val="009B16E5"/>
    <w:rsid w:val="009C2218"/>
    <w:rsid w:val="009C6DB1"/>
    <w:rsid w:val="009E599B"/>
    <w:rsid w:val="009F42D8"/>
    <w:rsid w:val="00A029FB"/>
    <w:rsid w:val="00A02B6D"/>
    <w:rsid w:val="00A2208E"/>
    <w:rsid w:val="00A305F0"/>
    <w:rsid w:val="00A32292"/>
    <w:rsid w:val="00A331FB"/>
    <w:rsid w:val="00A4390A"/>
    <w:rsid w:val="00A65249"/>
    <w:rsid w:val="00A9641C"/>
    <w:rsid w:val="00AA0901"/>
    <w:rsid w:val="00AB62F0"/>
    <w:rsid w:val="00AC1220"/>
    <w:rsid w:val="00AD79BB"/>
    <w:rsid w:val="00AE7A94"/>
    <w:rsid w:val="00AF3DE6"/>
    <w:rsid w:val="00AF43DB"/>
    <w:rsid w:val="00AF5C06"/>
    <w:rsid w:val="00B21B81"/>
    <w:rsid w:val="00B32C32"/>
    <w:rsid w:val="00B3344A"/>
    <w:rsid w:val="00B46574"/>
    <w:rsid w:val="00B52735"/>
    <w:rsid w:val="00B65D61"/>
    <w:rsid w:val="00B719ED"/>
    <w:rsid w:val="00B81118"/>
    <w:rsid w:val="00BA47CC"/>
    <w:rsid w:val="00BB0A0B"/>
    <w:rsid w:val="00BC232F"/>
    <w:rsid w:val="00BE6CC4"/>
    <w:rsid w:val="00BF22E7"/>
    <w:rsid w:val="00C02793"/>
    <w:rsid w:val="00C14009"/>
    <w:rsid w:val="00C36506"/>
    <w:rsid w:val="00C7219B"/>
    <w:rsid w:val="00C823BF"/>
    <w:rsid w:val="00CC31A0"/>
    <w:rsid w:val="00CD06B0"/>
    <w:rsid w:val="00CD6AA5"/>
    <w:rsid w:val="00CE5AF3"/>
    <w:rsid w:val="00CF43C1"/>
    <w:rsid w:val="00D02172"/>
    <w:rsid w:val="00D028B4"/>
    <w:rsid w:val="00D0789D"/>
    <w:rsid w:val="00D2609B"/>
    <w:rsid w:val="00D32D1A"/>
    <w:rsid w:val="00D74A20"/>
    <w:rsid w:val="00D860B5"/>
    <w:rsid w:val="00D946D0"/>
    <w:rsid w:val="00D94F0F"/>
    <w:rsid w:val="00DA42E3"/>
    <w:rsid w:val="00DD4269"/>
    <w:rsid w:val="00DE06B0"/>
    <w:rsid w:val="00DE3062"/>
    <w:rsid w:val="00DF20B1"/>
    <w:rsid w:val="00DF5248"/>
    <w:rsid w:val="00E215D5"/>
    <w:rsid w:val="00E244AC"/>
    <w:rsid w:val="00E24C9D"/>
    <w:rsid w:val="00E3023C"/>
    <w:rsid w:val="00E42B87"/>
    <w:rsid w:val="00E6273D"/>
    <w:rsid w:val="00E6776C"/>
    <w:rsid w:val="00E76394"/>
    <w:rsid w:val="00E77F55"/>
    <w:rsid w:val="00EA48ED"/>
    <w:rsid w:val="00EB24F3"/>
    <w:rsid w:val="00EC5EBC"/>
    <w:rsid w:val="00EC7BD6"/>
    <w:rsid w:val="00EF4CAA"/>
    <w:rsid w:val="00F00FFE"/>
    <w:rsid w:val="00F2001D"/>
    <w:rsid w:val="00F33E07"/>
    <w:rsid w:val="00F502B0"/>
    <w:rsid w:val="00F57414"/>
    <w:rsid w:val="00F62FB3"/>
    <w:rsid w:val="00F77CA5"/>
    <w:rsid w:val="00F840B1"/>
    <w:rsid w:val="00F855C0"/>
    <w:rsid w:val="00FA2D70"/>
    <w:rsid w:val="00FB1D33"/>
    <w:rsid w:val="00FB57D8"/>
    <w:rsid w:val="00FE272D"/>
    <w:rsid w:val="00FF1CE9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b0f0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medio1-nfasis3">
    <w:name w:val="Medium Shading 1 Accent 3"/>
    <w:basedOn w:val="Tablanormal"/>
    <w:uiPriority w:val="63"/>
    <w:rsid w:val="00424C7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5">
    <w:name w:val="Light List Accent 5"/>
    <w:basedOn w:val="Tablanormal"/>
    <w:uiPriority w:val="61"/>
    <w:rsid w:val="0041196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85F51-AFC0-4791-87A1-62253211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0</TotalTime>
  <Pages>2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silvana</cp:lastModifiedBy>
  <cp:revision>2</cp:revision>
  <cp:lastPrinted>2015-01-26T14:16:00Z</cp:lastPrinted>
  <dcterms:created xsi:type="dcterms:W3CDTF">2015-03-18T04:02:00Z</dcterms:created>
  <dcterms:modified xsi:type="dcterms:W3CDTF">2015-03-18T04:02:00Z</dcterms:modified>
</cp:coreProperties>
</file>