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F180" w14:textId="301CEE06" w:rsidR="00A81A6A" w:rsidRDefault="00752F46" w:rsidP="00D9572D">
      <w:pPr>
        <w:spacing w:after="0" w:line="240" w:lineRule="auto"/>
        <w:ind w:left="-850"/>
        <w:rPr>
          <w:rFonts w:ascii="Century Gothic" w:hAnsi="Century Gothic" w:cs="Calibri"/>
          <w:sz w:val="24"/>
          <w:szCs w:val="24"/>
        </w:rPr>
      </w:pPr>
      <w:r w:rsidRPr="00010030">
        <w:rPr>
          <w:rFonts w:ascii="Century Gothic" w:hAnsi="Century Gothic"/>
          <w:color w:val="548DD4" w:themeColor="text2" w:themeTint="99"/>
          <w:sz w:val="56"/>
          <w:szCs w:val="56"/>
          <w:lang w:eastAsia="en-US"/>
        </w:rPr>
        <w:drawing>
          <wp:anchor distT="0" distB="0" distL="114300" distR="114300" simplePos="0" relativeHeight="251661312" behindDoc="1" locked="0" layoutInCell="1" allowOverlap="1" wp14:anchorId="67B64111" wp14:editId="12D9D38E">
            <wp:simplePos x="0" y="0"/>
            <wp:positionH relativeFrom="page">
              <wp:align>center</wp:align>
            </wp:positionH>
            <wp:positionV relativeFrom="paragraph">
              <wp:posOffset>73025</wp:posOffset>
            </wp:positionV>
            <wp:extent cx="6105525" cy="1496904"/>
            <wp:effectExtent l="0" t="0" r="0" b="825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496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1F3FB" w14:textId="7FC7D400" w:rsidR="00156C03" w:rsidRDefault="00B9766A" w:rsidP="00D9572D">
      <w:pPr>
        <w:spacing w:after="0" w:line="240" w:lineRule="auto"/>
        <w:ind w:left="-850"/>
        <w:rPr>
          <w:rFonts w:ascii="Century Gothic" w:hAnsi="Century Gothic" w:cs="Calibri"/>
          <w:sz w:val="24"/>
          <w:szCs w:val="24"/>
        </w:rPr>
      </w:pPr>
      <w:r w:rsidRPr="00E85C26">
        <w:rPr>
          <w:rFonts w:ascii="Century Gothic" w:hAnsi="Century Gothic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8729B" wp14:editId="3FCDAC01">
                <wp:simplePos x="0" y="0"/>
                <wp:positionH relativeFrom="column">
                  <wp:posOffset>-535305</wp:posOffset>
                </wp:positionH>
                <wp:positionV relativeFrom="paragraph">
                  <wp:posOffset>-854710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64A90D" w14:textId="71A95C16" w:rsidR="000E4C91" w:rsidRPr="00CB4999" w:rsidRDefault="00CB4999" w:rsidP="00573292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PASS</w:t>
                            </w:r>
                            <w:r w:rsidR="0000763A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</w:t>
                            </w:r>
                            <w:r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</w:t>
                            </w:r>
                            <w:r w:rsidR="00573292"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SAN GIL</w:t>
                            </w:r>
                            <w:r w:rsidR="000E4C91"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56C03"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156C03"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E4C91" w:rsidRPr="00CB499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38729B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42.15pt;margin-top:-67.3pt;width:563.2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" filled="f" stroked="f">
                <v:textbox style="mso-fit-shape-to-text:t">
                  <w:txbxContent>
                    <w:p w14:paraId="0F64A90D" w14:textId="71A95C16" w:rsidR="000E4C91" w:rsidRPr="00CB4999" w:rsidRDefault="00CB4999" w:rsidP="00573292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PASS</w:t>
                      </w:r>
                      <w:r w:rsidR="0000763A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</w:t>
                      </w:r>
                      <w:r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</w:t>
                      </w:r>
                      <w:r w:rsidR="00573292"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SAN GIL</w:t>
                      </w:r>
                      <w:r w:rsidR="000E4C91"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56C03"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156C03"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E4C91" w:rsidRPr="00CB499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589BB3F" w14:textId="77777777" w:rsidR="00156C03" w:rsidRDefault="00156C03" w:rsidP="00156C03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FE162A3" w14:textId="77777777" w:rsidR="00156C03" w:rsidRDefault="00156C03" w:rsidP="00156C03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491DFB5" w14:textId="274F1BA8" w:rsidR="00156C03" w:rsidRDefault="00B9766A" w:rsidP="00B9766A">
      <w:pPr>
        <w:pStyle w:val="Sinespaciado"/>
        <w:tabs>
          <w:tab w:val="left" w:pos="6210"/>
        </w:tabs>
        <w:ind w:left="-284" w:right="-93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ab/>
      </w:r>
    </w:p>
    <w:p w14:paraId="2B3FEA16" w14:textId="77777777" w:rsidR="00156C03" w:rsidRDefault="00156C03" w:rsidP="00156C03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E0424D5" w14:textId="77777777" w:rsidR="00156C03" w:rsidRDefault="00156C03" w:rsidP="00156C03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005ED3A" w14:textId="77777777" w:rsidR="00156C03" w:rsidRDefault="00156C03" w:rsidP="00156C03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E6A887C" w14:textId="77777777" w:rsidR="00156C03" w:rsidRDefault="00156C03" w:rsidP="00156C03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7E23E2F" w14:textId="77777777" w:rsidR="00CB4999" w:rsidRPr="00BC1E58" w:rsidRDefault="00CB4999" w:rsidP="00CB4999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  <w:lang w:val="en-US"/>
        </w:rPr>
      </w:pPr>
      <w:r w:rsidRPr="00BC1E58">
        <w:rPr>
          <w:rFonts w:ascii="Century Gothic" w:hAnsi="Century Gothic" w:cs="Calibri"/>
          <w:sz w:val="24"/>
          <w:szCs w:val="24"/>
          <w:lang w:val="en-US"/>
        </w:rPr>
        <w:t>We invite you to discover Bucaramanga and Santander with the best plan:</w:t>
      </w:r>
    </w:p>
    <w:p w14:paraId="51BDDFD5" w14:textId="5D784FDD" w:rsidR="00156C03" w:rsidRPr="008840C6" w:rsidRDefault="00156C03" w:rsidP="00156C03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7C40CCEF" w14:textId="77777777" w:rsidR="00156C03" w:rsidRPr="008840C6" w:rsidRDefault="00156C03" w:rsidP="00156C03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</w:rPr>
      </w:pPr>
    </w:p>
    <w:p w14:paraId="5D02F5DE" w14:textId="547A864D" w:rsidR="00156C03" w:rsidRDefault="00CB4999" w:rsidP="00156C03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PLAN INCLUDES</w:t>
      </w:r>
      <w:r w:rsidR="00156C03"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:</w:t>
      </w:r>
      <w:bookmarkStart w:id="0" w:name="_GoBack"/>
      <w:bookmarkEnd w:id="0"/>
    </w:p>
    <w:p w14:paraId="7B7F199A" w14:textId="77777777" w:rsidR="00CB4999" w:rsidRPr="008840C6" w:rsidRDefault="00CB4999" w:rsidP="00156C03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559F2807" w14:textId="21476308" w:rsidR="00156C03" w:rsidRPr="00CB4999" w:rsidRDefault="00156C03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 w:rsidRPr="00CB4999">
        <w:rPr>
          <w:rFonts w:ascii="Century Gothic" w:hAnsi="Century Gothic" w:cs="Calibri"/>
          <w:noProof/>
          <w:sz w:val="24"/>
          <w:szCs w:val="24"/>
          <w:lang w:val="en-US"/>
        </w:rPr>
        <w:t>A</w:t>
      </w:r>
      <w:r w:rsidR="00CB4999" w:rsidRPr="00CB4999">
        <w:rPr>
          <w:rFonts w:ascii="Century Gothic" w:hAnsi="Century Gothic" w:cs="Calibri"/>
          <w:noProof/>
          <w:sz w:val="24"/>
          <w:szCs w:val="24"/>
          <w:lang w:val="en-US"/>
        </w:rPr>
        <w:t xml:space="preserve">ccommodation </w:t>
      </w:r>
      <w:r w:rsidRPr="00CB4999">
        <w:rPr>
          <w:rFonts w:ascii="Century Gothic" w:hAnsi="Century Gothic" w:cs="Calibri"/>
          <w:noProof/>
          <w:sz w:val="24"/>
          <w:szCs w:val="24"/>
          <w:lang w:val="en-US"/>
        </w:rPr>
        <w:t>San Gil</w:t>
      </w:r>
      <w:r w:rsidR="00CB4999" w:rsidRPr="00CB4999">
        <w:rPr>
          <w:rFonts w:ascii="Century Gothic" w:hAnsi="Century Gothic" w:cs="Calibri"/>
          <w:noProof/>
          <w:sz w:val="24"/>
          <w:szCs w:val="24"/>
          <w:lang w:val="en-US"/>
        </w:rPr>
        <w:t xml:space="preserve"> (2 nights)</w:t>
      </w:r>
    </w:p>
    <w:p w14:paraId="55CF8156" w14:textId="521B48B9" w:rsidR="00156C03" w:rsidRPr="00CB4999" w:rsidRDefault="00CB4999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 w:rsidRPr="00CB4999">
        <w:rPr>
          <w:rFonts w:ascii="Century Gothic" w:hAnsi="Century Gothic" w:cs="Calibri"/>
          <w:noProof/>
          <w:sz w:val="24"/>
          <w:szCs w:val="24"/>
          <w:lang w:val="en-US"/>
        </w:rPr>
        <w:t>Taxes and hotel insurance</w:t>
      </w:r>
    </w:p>
    <w:p w14:paraId="14A1B68F" w14:textId="5530A77A" w:rsidR="00156C03" w:rsidRPr="00CB4999" w:rsidRDefault="00CB4999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 w:rsidRPr="00CB4999">
        <w:rPr>
          <w:rFonts w:ascii="Century Gothic" w:hAnsi="Century Gothic" w:cs="Calibri"/>
          <w:noProof/>
          <w:sz w:val="24"/>
          <w:szCs w:val="24"/>
          <w:lang w:val="en-US"/>
        </w:rPr>
        <w:t>Medical assistance</w:t>
      </w:r>
    </w:p>
    <w:p w14:paraId="1AE53829" w14:textId="5BDD9B4D" w:rsidR="00156C03" w:rsidRPr="00CB4999" w:rsidRDefault="00CB4999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>
        <w:rPr>
          <w:rFonts w:ascii="Century Gothic" w:hAnsi="Century Gothic" w:cs="Calibri"/>
          <w:noProof/>
          <w:sz w:val="24"/>
          <w:szCs w:val="24"/>
          <w:lang w:val="en-US"/>
        </w:rPr>
        <w:t>Airp</w:t>
      </w:r>
      <w:r w:rsidR="00156C03" w:rsidRPr="00CB4999">
        <w:rPr>
          <w:rFonts w:ascii="Century Gothic" w:hAnsi="Century Gothic" w:cs="Calibri"/>
          <w:noProof/>
          <w:sz w:val="24"/>
          <w:szCs w:val="24"/>
          <w:lang w:val="en-US"/>
        </w:rPr>
        <w:t>o</w:t>
      </w:r>
      <w:r>
        <w:rPr>
          <w:rFonts w:ascii="Century Gothic" w:hAnsi="Century Gothic" w:cs="Calibri"/>
          <w:noProof/>
          <w:sz w:val="24"/>
          <w:szCs w:val="24"/>
          <w:lang w:val="en-US"/>
        </w:rPr>
        <w:t>rt – Hotel – Airport transfer</w:t>
      </w:r>
      <w:r w:rsidR="00156C03" w:rsidRPr="00CB4999">
        <w:rPr>
          <w:rFonts w:ascii="Century Gothic" w:hAnsi="Century Gothic" w:cs="Calibri"/>
          <w:noProof/>
          <w:sz w:val="24"/>
          <w:szCs w:val="24"/>
          <w:lang w:val="en-US"/>
        </w:rPr>
        <w:t xml:space="preserve"> </w:t>
      </w:r>
    </w:p>
    <w:p w14:paraId="66A836D0" w14:textId="37C9A841" w:rsidR="00156C03" w:rsidRPr="00CB4999" w:rsidRDefault="00CB4999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>
        <w:rPr>
          <w:rFonts w:ascii="Century Gothic" w:hAnsi="Century Gothic" w:cs="Calibri"/>
          <w:noProof/>
          <w:sz w:val="24"/>
          <w:szCs w:val="24"/>
          <w:lang w:val="en-US"/>
        </w:rPr>
        <w:t>Breakfast</w:t>
      </w:r>
      <w:r w:rsidR="00156C03" w:rsidRPr="00CB4999">
        <w:rPr>
          <w:rFonts w:ascii="Century Gothic" w:hAnsi="Century Gothic" w:cs="Calibri"/>
          <w:noProof/>
          <w:sz w:val="24"/>
          <w:szCs w:val="24"/>
          <w:lang w:val="en-US"/>
        </w:rPr>
        <w:t xml:space="preserve"> </w:t>
      </w:r>
    </w:p>
    <w:p w14:paraId="5E4BB30F" w14:textId="0951D014" w:rsidR="00156C03" w:rsidRPr="00CB4999" w:rsidRDefault="00CB4999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>
        <w:rPr>
          <w:rFonts w:ascii="Century Gothic" w:hAnsi="Century Gothic" w:cs="Calibri"/>
          <w:noProof/>
          <w:sz w:val="24"/>
          <w:szCs w:val="24"/>
          <w:lang w:val="en-US"/>
        </w:rPr>
        <w:t>Lunches</w:t>
      </w:r>
    </w:p>
    <w:p w14:paraId="19213D10" w14:textId="042311CA" w:rsidR="00156C03" w:rsidRPr="00CB4999" w:rsidRDefault="00CB4999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>
        <w:rPr>
          <w:rFonts w:ascii="Century Gothic" w:hAnsi="Century Gothic" w:cs="Calibri"/>
          <w:noProof/>
          <w:sz w:val="24"/>
          <w:szCs w:val="24"/>
          <w:lang w:val="en-US"/>
        </w:rPr>
        <w:t>Dinners</w:t>
      </w:r>
    </w:p>
    <w:p w14:paraId="2B3056E5" w14:textId="4844E087" w:rsidR="00156C03" w:rsidRPr="00CB4999" w:rsidRDefault="00CB4999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s-CO"/>
        </w:rPr>
      </w:pPr>
      <w:r>
        <w:rPr>
          <w:rFonts w:ascii="Century Gothic" w:hAnsi="Century Gothic" w:cs="Calibri"/>
          <w:noProof/>
          <w:sz w:val="24"/>
          <w:szCs w:val="24"/>
          <w:lang w:val="es-CO"/>
        </w:rPr>
        <w:t>Tour Crossing The</w:t>
      </w:r>
      <w:r w:rsidR="00156C03" w:rsidRPr="00CB4999">
        <w:rPr>
          <w:rFonts w:ascii="Century Gothic" w:hAnsi="Century Gothic" w:cs="Calibri"/>
          <w:noProof/>
          <w:sz w:val="24"/>
          <w:szCs w:val="24"/>
          <w:lang w:val="es-CO"/>
        </w:rPr>
        <w:t xml:space="preserve"> Chicamocha</w:t>
      </w:r>
      <w:r>
        <w:rPr>
          <w:rFonts w:ascii="Century Gothic" w:hAnsi="Century Gothic" w:cs="Calibri"/>
          <w:noProof/>
          <w:sz w:val="24"/>
          <w:szCs w:val="24"/>
          <w:lang w:val="es-CO"/>
        </w:rPr>
        <w:t xml:space="preserve"> Canyon </w:t>
      </w:r>
    </w:p>
    <w:p w14:paraId="15E6104B" w14:textId="2F3AA309" w:rsidR="00156C03" w:rsidRPr="00CB4999" w:rsidRDefault="00156C03" w:rsidP="00573292">
      <w:pPr>
        <w:pStyle w:val="Sinespaciado"/>
        <w:numPr>
          <w:ilvl w:val="0"/>
          <w:numId w:val="48"/>
        </w:numPr>
        <w:spacing w:line="276" w:lineRule="auto"/>
        <w:jc w:val="both"/>
        <w:rPr>
          <w:rFonts w:ascii="Century Gothic" w:hAnsi="Century Gothic" w:cs="Calibri"/>
          <w:noProof/>
          <w:sz w:val="24"/>
          <w:szCs w:val="24"/>
          <w:lang w:val="en-US"/>
        </w:rPr>
      </w:pPr>
      <w:r w:rsidRPr="00CB4999">
        <w:rPr>
          <w:rFonts w:ascii="Century Gothic" w:hAnsi="Century Gothic" w:cs="Calibri"/>
          <w:noProof/>
          <w:sz w:val="24"/>
          <w:szCs w:val="24"/>
          <w:lang w:val="en-US"/>
        </w:rPr>
        <w:t>Tour San Gil – Barichara - Curiti</w:t>
      </w:r>
      <w:r w:rsidR="00CB4999">
        <w:rPr>
          <w:rFonts w:ascii="Century Gothic" w:hAnsi="Century Gothic" w:cs="Calibri"/>
          <w:noProof/>
          <w:sz w:val="24"/>
          <w:szCs w:val="24"/>
          <w:lang w:val="en-US"/>
        </w:rPr>
        <w:t xml:space="preserve"> </w:t>
      </w:r>
    </w:p>
    <w:p w14:paraId="7F79A202" w14:textId="77777777" w:rsidR="00156C03" w:rsidRDefault="00156C03" w:rsidP="00156C03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0782857B" w14:textId="61C08DD6" w:rsidR="00CB4999" w:rsidRDefault="00156C03" w:rsidP="00CB4999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</w:t>
      </w:r>
      <w:r w:rsidR="00CB4999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T INCLUDED</w:t>
      </w:r>
    </w:p>
    <w:p w14:paraId="0EAFB960" w14:textId="77777777" w:rsidR="00CB4999" w:rsidRDefault="00CB4999" w:rsidP="00CB4999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29A6875D" w14:textId="3B6A3A5E" w:rsidR="00156C03" w:rsidRPr="00CB4999" w:rsidRDefault="00CB4999" w:rsidP="00CB4999">
      <w:pPr>
        <w:pStyle w:val="Sinespaciado"/>
        <w:numPr>
          <w:ilvl w:val="0"/>
          <w:numId w:val="48"/>
        </w:numPr>
        <w:rPr>
          <w:rFonts w:ascii="Century Gothic" w:hAnsi="Century Gothic" w:cstheme="minorHAnsi"/>
          <w:sz w:val="24"/>
          <w:szCs w:val="24"/>
          <w:lang w:val="en-US"/>
        </w:rPr>
      </w:pPr>
      <w:r w:rsidRPr="00CB4999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40AF73E0" w14:textId="77777777" w:rsidR="00B9766A" w:rsidRPr="00CB4999" w:rsidRDefault="00B9766A" w:rsidP="00B9766A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tbl>
      <w:tblPr>
        <w:tblpPr w:leftFromText="141" w:rightFromText="141" w:vertAnchor="text" w:horzAnchor="page" w:tblpX="4201" w:tblpY="195"/>
        <w:tblW w:w="50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0"/>
      </w:tblGrid>
      <w:tr w:rsidR="00CB4999" w:rsidRPr="00D67162" w14:paraId="650DBA7E" w14:textId="77777777" w:rsidTr="00CB4999">
        <w:trPr>
          <w:trHeight w:val="112"/>
        </w:trPr>
        <w:tc>
          <w:tcPr>
            <w:tcW w:w="5010" w:type="dxa"/>
            <w:shd w:val="clear" w:color="000000" w:fill="A4D76B"/>
            <w:noWrap/>
            <w:vAlign w:val="center"/>
            <w:hideMark/>
          </w:tcPr>
          <w:p w14:paraId="472156DA" w14:textId="2AD50E00" w:rsidR="00CB4999" w:rsidRPr="00D67162" w:rsidRDefault="00CB4999" w:rsidP="00CB499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32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32"/>
                <w:lang w:val="es-ES" w:eastAsia="es-ES"/>
              </w:rPr>
              <w:t>RATE PER PERSON</w:t>
            </w:r>
          </w:p>
        </w:tc>
      </w:tr>
      <w:tr w:rsidR="00CB4999" w:rsidRPr="00D67162" w14:paraId="6BFC2C67" w14:textId="77777777" w:rsidTr="00CB4999">
        <w:trPr>
          <w:trHeight w:val="87"/>
        </w:trPr>
        <w:tc>
          <w:tcPr>
            <w:tcW w:w="5010" w:type="dxa"/>
            <w:shd w:val="clear" w:color="000000" w:fill="00B0F0"/>
            <w:vAlign w:val="center"/>
            <w:hideMark/>
          </w:tcPr>
          <w:p w14:paraId="5AB850AF" w14:textId="061A3A65" w:rsidR="00CB4999" w:rsidRPr="00D67162" w:rsidRDefault="00CB4999" w:rsidP="00CB49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  <w:t>Double Accommodation</w:t>
            </w:r>
            <w:r w:rsidRPr="00D67162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  <w:t>:</w:t>
            </w:r>
          </w:p>
        </w:tc>
      </w:tr>
      <w:tr w:rsidR="00CB4999" w:rsidRPr="00D67162" w14:paraId="21EE14BF" w14:textId="77777777" w:rsidTr="00CB4999">
        <w:trPr>
          <w:trHeight w:val="643"/>
        </w:trPr>
        <w:tc>
          <w:tcPr>
            <w:tcW w:w="5010" w:type="dxa"/>
            <w:vMerge w:val="restart"/>
            <w:shd w:val="clear" w:color="000000" w:fill="FFFFFF"/>
            <w:noWrap/>
            <w:vAlign w:val="center"/>
            <w:hideMark/>
          </w:tcPr>
          <w:p w14:paraId="44405BA9" w14:textId="5CC9D1E1" w:rsidR="00CB4999" w:rsidRPr="00D67162" w:rsidRDefault="00CB4999" w:rsidP="00CB49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56"/>
                <w:szCs w:val="56"/>
                <w:lang w:val="es-ES" w:eastAsia="es-ES"/>
              </w:rPr>
            </w:pPr>
            <w:r w:rsidRPr="00D67162">
              <w:rPr>
                <w:rFonts w:ascii="Arial Narrow" w:eastAsia="Times New Roman" w:hAnsi="Arial Narrow" w:cs="Times New Roman"/>
                <w:b/>
                <w:bCs/>
                <w:color w:val="000000"/>
                <w:sz w:val="56"/>
                <w:szCs w:val="56"/>
                <w:lang w:val="es-ES" w:eastAsia="es-ES"/>
              </w:rPr>
              <w:t>$</w:t>
            </w:r>
            <w:r w:rsidR="004C1346">
              <w:rPr>
                <w:rFonts w:ascii="Arial Narrow" w:eastAsia="Times New Roman" w:hAnsi="Arial Narrow" w:cs="Times New Roman"/>
                <w:b/>
                <w:bCs/>
                <w:color w:val="000000"/>
                <w:sz w:val="56"/>
                <w:szCs w:val="56"/>
                <w:lang w:val="es-ES" w:eastAsia="es-ES"/>
              </w:rPr>
              <w:t>224</w:t>
            </w:r>
          </w:p>
          <w:p w14:paraId="74094021" w14:textId="2A711EB1" w:rsidR="00CB4999" w:rsidRPr="004C1346" w:rsidRDefault="004C1346" w:rsidP="004C134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56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56"/>
                <w:lang w:val="es-ES" w:eastAsia="es-ES"/>
              </w:rPr>
              <w:t>Hotel</w:t>
            </w:r>
            <w:r w:rsidR="00CB4999" w:rsidRPr="00D67162"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56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36"/>
                <w:szCs w:val="56"/>
                <w:lang w:val="es-ES" w:eastAsia="es-ES"/>
              </w:rPr>
              <w:t>San Gil</w:t>
            </w:r>
          </w:p>
        </w:tc>
      </w:tr>
      <w:tr w:rsidR="00CB4999" w:rsidRPr="00D67162" w14:paraId="7264530E" w14:textId="77777777" w:rsidTr="00CB4999">
        <w:trPr>
          <w:trHeight w:val="509"/>
        </w:trPr>
        <w:tc>
          <w:tcPr>
            <w:tcW w:w="5010" w:type="dxa"/>
            <w:vMerge/>
            <w:vAlign w:val="center"/>
            <w:hideMark/>
          </w:tcPr>
          <w:p w14:paraId="459EA673" w14:textId="77777777" w:rsidR="00CB4999" w:rsidRPr="00D67162" w:rsidRDefault="00CB4999" w:rsidP="00CB49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56"/>
                <w:lang w:val="es-ES" w:eastAsia="es-ES"/>
              </w:rPr>
            </w:pPr>
          </w:p>
        </w:tc>
      </w:tr>
      <w:tr w:rsidR="00CB4999" w:rsidRPr="00D67162" w14:paraId="7A4B002A" w14:textId="77777777" w:rsidTr="00CB4999">
        <w:trPr>
          <w:trHeight w:val="509"/>
        </w:trPr>
        <w:tc>
          <w:tcPr>
            <w:tcW w:w="5010" w:type="dxa"/>
            <w:vMerge/>
            <w:vAlign w:val="center"/>
            <w:hideMark/>
          </w:tcPr>
          <w:p w14:paraId="0DD332A8" w14:textId="77777777" w:rsidR="00CB4999" w:rsidRPr="00D67162" w:rsidRDefault="00CB4999" w:rsidP="00CB49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56"/>
                <w:lang w:val="es-ES" w:eastAsia="es-ES"/>
              </w:rPr>
            </w:pPr>
          </w:p>
        </w:tc>
      </w:tr>
      <w:tr w:rsidR="00CB4999" w:rsidRPr="00D67162" w14:paraId="4FC81644" w14:textId="77777777" w:rsidTr="00CB4999">
        <w:trPr>
          <w:trHeight w:val="232"/>
        </w:trPr>
        <w:tc>
          <w:tcPr>
            <w:tcW w:w="5010" w:type="dxa"/>
            <w:vAlign w:val="center"/>
          </w:tcPr>
          <w:p w14:paraId="2A5240BF" w14:textId="77777777" w:rsidR="00CB4999" w:rsidRPr="008613E6" w:rsidRDefault="00CB4999" w:rsidP="00CB4999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48"/>
              </w:rPr>
            </w:pPr>
          </w:p>
          <w:p w14:paraId="308AB209" w14:textId="5A1E3855" w:rsidR="00CB4999" w:rsidRPr="008613E6" w:rsidRDefault="00CB4999" w:rsidP="00CB4999">
            <w:pPr>
              <w:pStyle w:val="Default"/>
              <w:jc w:val="center"/>
              <w:rPr>
                <w:rFonts w:ascii="Arial Narrow" w:hAnsi="Arial Narrow"/>
                <w:sz w:val="56"/>
                <w:szCs w:val="48"/>
              </w:rPr>
            </w:pPr>
            <w:r w:rsidRPr="008613E6">
              <w:rPr>
                <w:rFonts w:ascii="Arial Narrow" w:hAnsi="Arial Narrow"/>
                <w:b/>
                <w:bCs/>
                <w:sz w:val="56"/>
                <w:szCs w:val="48"/>
              </w:rPr>
              <w:t>$</w:t>
            </w:r>
            <w:r w:rsidR="004C1346">
              <w:rPr>
                <w:rFonts w:ascii="Arial Narrow" w:hAnsi="Arial Narrow"/>
                <w:b/>
                <w:bCs/>
                <w:sz w:val="56"/>
                <w:szCs w:val="48"/>
              </w:rPr>
              <w:t>297</w:t>
            </w:r>
          </w:p>
          <w:p w14:paraId="53DCC428" w14:textId="7B91D94B" w:rsidR="00CB4999" w:rsidRPr="009C576D" w:rsidRDefault="00CB4999" w:rsidP="00CB4999">
            <w:pPr>
              <w:pStyle w:val="Default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9C576D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Alejandría </w:t>
            </w:r>
            <w:r w:rsidR="004C1346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Hotel </w:t>
            </w:r>
            <w:r w:rsidRPr="009C576D">
              <w:rPr>
                <w:rFonts w:ascii="Arial Narrow" w:hAnsi="Arial Narrow"/>
                <w:b/>
                <w:bCs/>
                <w:sz w:val="36"/>
                <w:szCs w:val="36"/>
              </w:rPr>
              <w:t>Barichara</w:t>
            </w:r>
          </w:p>
          <w:p w14:paraId="575E17E8" w14:textId="77777777" w:rsidR="00CB4999" w:rsidRPr="008613E6" w:rsidRDefault="00CB4999" w:rsidP="00CB499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56"/>
                <w:lang w:val="es-ES" w:eastAsia="es-ES"/>
              </w:rPr>
            </w:pPr>
          </w:p>
        </w:tc>
      </w:tr>
    </w:tbl>
    <w:p w14:paraId="7CF23FDB" w14:textId="77777777" w:rsidR="00B9766A" w:rsidRPr="00CB4999" w:rsidRDefault="00B9766A" w:rsidP="00B9766A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74A3CD47" w14:textId="77777777" w:rsidR="008613E6" w:rsidRPr="00CB4999" w:rsidRDefault="008613E6" w:rsidP="008613E6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09CC339B" w14:textId="77777777" w:rsidR="00156C03" w:rsidRPr="00CB4999" w:rsidRDefault="00156C03" w:rsidP="00D67162">
      <w:pPr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79E46605" w14:textId="77777777" w:rsidR="00D67162" w:rsidRDefault="00D67162" w:rsidP="00D67162">
      <w:pPr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4A2ACE2B" w14:textId="77777777" w:rsidR="00D67162" w:rsidRDefault="00D67162" w:rsidP="00D67162">
      <w:pPr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734274D" w14:textId="77777777" w:rsidR="00156C03" w:rsidRDefault="00156C03" w:rsidP="00156C03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DCF5760" w14:textId="77777777" w:rsidR="00B9766A" w:rsidRDefault="00B9766A" w:rsidP="00D9572D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7B862A7" w14:textId="77777777" w:rsidR="00B9766A" w:rsidRDefault="00B9766A" w:rsidP="00D9572D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45309A3" w14:textId="77777777" w:rsidR="00B9766A" w:rsidRDefault="00B9766A" w:rsidP="00D9572D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3AE2F4F" w14:textId="77777777" w:rsidR="00B9766A" w:rsidRDefault="00B9766A" w:rsidP="00D9572D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C222620" w14:textId="77777777" w:rsidR="00B9766A" w:rsidRDefault="00B9766A" w:rsidP="00D9572D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0E72753" w14:textId="77777777" w:rsidR="00B9766A" w:rsidRDefault="00B9766A" w:rsidP="00D9572D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C602504" w14:textId="75332FB6" w:rsidR="00B9766A" w:rsidRDefault="00B9766A" w:rsidP="006B0967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6D4B373" w14:textId="14021A53" w:rsidR="00D9572D" w:rsidRPr="00FB66DD" w:rsidRDefault="004C1346" w:rsidP="00D9572D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38F533FF" w14:textId="77777777" w:rsidR="00D9572D" w:rsidRPr="005C670E" w:rsidRDefault="00D9572D" w:rsidP="00D9572D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E77B94B" w14:textId="77777777" w:rsidR="004C1346" w:rsidRDefault="004C1346" w:rsidP="004C1346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1</w:t>
      </w:r>
    </w:p>
    <w:p w14:paraId="0E792687" w14:textId="77777777" w:rsidR="004C1346" w:rsidRDefault="004C1346" w:rsidP="004C1346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029A71F" w14:textId="24B7F633" w:rsidR="004C1346" w:rsidRPr="004C1346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Tour Crossing Chicamocha (Meeting at 7:30 a.m. - Hotel Lobby)</w:t>
      </w:r>
    </w:p>
    <w:p w14:paraId="603266C7" w14:textId="77777777" w:rsidR="004C1346" w:rsidRPr="004C1346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4C1346">
        <w:rPr>
          <w:rFonts w:ascii="Century Gothic" w:hAnsi="Century Gothic" w:cstheme="minorHAnsi"/>
          <w:szCs w:val="24"/>
          <w:lang w:val="en-US"/>
        </w:rPr>
        <w:t>Visit to the Farmers Market in M</w:t>
      </w:r>
      <w:r>
        <w:rPr>
          <w:rFonts w:ascii="Century Gothic" w:hAnsi="Century Gothic" w:cstheme="minorHAnsi"/>
          <w:szCs w:val="24"/>
          <w:lang w:val="en-US"/>
        </w:rPr>
        <w:t>esa de los Santos and small snack</w:t>
      </w:r>
      <w:r w:rsidRPr="004C1346">
        <w:rPr>
          <w:rFonts w:ascii="Century Gothic" w:hAnsi="Century Gothic" w:cstheme="minorHAnsi"/>
          <w:szCs w:val="24"/>
          <w:lang w:val="en-US"/>
        </w:rPr>
        <w:t xml:space="preserve"> </w:t>
      </w:r>
    </w:p>
    <w:p w14:paraId="64F059FF" w14:textId="1518C88F" w:rsidR="004C1346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4C1346">
        <w:rPr>
          <w:rFonts w:ascii="Century Gothic" w:hAnsi="Century Gothic" w:cstheme="minorHAnsi"/>
          <w:szCs w:val="24"/>
          <w:lang w:val="en-US"/>
        </w:rPr>
        <w:t xml:space="preserve">Entrance to </w:t>
      </w:r>
      <w:r>
        <w:rPr>
          <w:rFonts w:ascii="Century Gothic" w:hAnsi="Century Gothic" w:cstheme="minorHAnsi"/>
          <w:szCs w:val="24"/>
          <w:lang w:val="en-US"/>
        </w:rPr>
        <w:t>Chicamocha National Park by</w:t>
      </w:r>
      <w:r w:rsidRPr="004C1346">
        <w:rPr>
          <w:rFonts w:ascii="Century Gothic" w:hAnsi="Century Gothic" w:cstheme="minorHAnsi"/>
          <w:szCs w:val="24"/>
          <w:lang w:val="en-US"/>
        </w:rPr>
        <w:t xml:space="preserve"> “Pla</w:t>
      </w:r>
      <w:r>
        <w:rPr>
          <w:rFonts w:ascii="Century Gothic" w:hAnsi="Century Gothic" w:cstheme="minorHAnsi"/>
          <w:szCs w:val="24"/>
          <w:lang w:val="en-US"/>
        </w:rPr>
        <w:t>zuela” Station, total cable car-ride</w:t>
      </w:r>
      <w:r w:rsidRPr="004C1346">
        <w:rPr>
          <w:rFonts w:ascii="Century Gothic" w:hAnsi="Century Gothic" w:cstheme="minorHAnsi"/>
          <w:szCs w:val="24"/>
          <w:lang w:val="en-US"/>
        </w:rPr>
        <w:t xml:space="preserve"> </w:t>
      </w:r>
      <w:r>
        <w:rPr>
          <w:rFonts w:ascii="Century Gothic" w:hAnsi="Century Gothic" w:cstheme="minorHAnsi"/>
          <w:szCs w:val="24"/>
          <w:lang w:val="en-US"/>
        </w:rPr>
        <w:t>(6.3km)</w:t>
      </w:r>
      <w:r w:rsidRPr="004C1346">
        <w:rPr>
          <w:rFonts w:ascii="Century Gothic" w:hAnsi="Century Gothic" w:cstheme="minorHAnsi"/>
          <w:szCs w:val="24"/>
          <w:lang w:val="en-US"/>
        </w:rPr>
        <w:t xml:space="preserve"> where you can observe the wonderful canyon, To</w:t>
      </w:r>
      <w:r>
        <w:rPr>
          <w:rFonts w:ascii="Century Gothic" w:hAnsi="Century Gothic" w:cstheme="minorHAnsi"/>
          <w:szCs w:val="24"/>
          <w:lang w:val="en-US"/>
        </w:rPr>
        <w:t>tal tour of the park facilities</w:t>
      </w:r>
    </w:p>
    <w:p w14:paraId="748DF9F2" w14:textId="187CA63E" w:rsidR="00D9572D" w:rsidRPr="004C1346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CO"/>
        </w:rPr>
      </w:pPr>
      <w:r>
        <w:rPr>
          <w:rFonts w:ascii="Century Gothic" w:hAnsi="Century Gothic" w:cstheme="minorHAnsi"/>
          <w:szCs w:val="24"/>
          <w:lang w:val="es-CO"/>
        </w:rPr>
        <w:t>Transfer to</w:t>
      </w:r>
      <w:r w:rsidR="00D9572D" w:rsidRPr="004C1346">
        <w:rPr>
          <w:rFonts w:ascii="Century Gothic" w:hAnsi="Century Gothic" w:cstheme="minorHAnsi"/>
          <w:szCs w:val="24"/>
          <w:lang w:val="es-CO"/>
        </w:rPr>
        <w:t xml:space="preserve"> San Gil </w:t>
      </w:r>
    </w:p>
    <w:p w14:paraId="05BAB8D2" w14:textId="2752E389" w:rsidR="00D9572D" w:rsidRPr="00156C03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Dinner</w:t>
      </w:r>
    </w:p>
    <w:p w14:paraId="67510629" w14:textId="643F685C" w:rsidR="00D9572D" w:rsidRPr="00156C03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Accommodation</w:t>
      </w:r>
      <w:r w:rsidR="00D9572D" w:rsidRPr="00156C03">
        <w:rPr>
          <w:rFonts w:ascii="Century Gothic" w:hAnsi="Century Gothic" w:cstheme="minorHAnsi"/>
          <w:szCs w:val="24"/>
        </w:rPr>
        <w:t xml:space="preserve"> San</w:t>
      </w:r>
      <w:r>
        <w:rPr>
          <w:rFonts w:ascii="Century Gothic" w:hAnsi="Century Gothic" w:cstheme="minorHAnsi"/>
          <w:szCs w:val="24"/>
        </w:rPr>
        <w:t xml:space="preserve"> </w:t>
      </w:r>
      <w:r w:rsidR="00D9572D" w:rsidRPr="00156C03">
        <w:rPr>
          <w:rFonts w:ascii="Century Gothic" w:hAnsi="Century Gothic" w:cstheme="minorHAnsi"/>
          <w:szCs w:val="24"/>
        </w:rPr>
        <w:t>Gil</w:t>
      </w:r>
    </w:p>
    <w:p w14:paraId="2A6643BD" w14:textId="77777777" w:rsidR="00D9572D" w:rsidRDefault="00D9572D" w:rsidP="00D9572D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37D9BB94" w14:textId="77777777" w:rsidR="004C1346" w:rsidRDefault="004C1346" w:rsidP="004C1346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2</w:t>
      </w:r>
    </w:p>
    <w:p w14:paraId="4697393E" w14:textId="77777777" w:rsidR="004C1346" w:rsidRDefault="004C1346" w:rsidP="004C1346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B951E63" w14:textId="77777777" w:rsid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4C1346">
        <w:rPr>
          <w:rFonts w:ascii="Century Gothic" w:hAnsi="Century Gothic" w:cstheme="minorHAnsi"/>
          <w:szCs w:val="24"/>
          <w:lang w:val="en-US"/>
        </w:rPr>
        <w:t>Breakfast at the hotel</w:t>
      </w:r>
    </w:p>
    <w:p w14:paraId="5E805A08" w14:textId="77777777" w:rsid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6B0967">
        <w:rPr>
          <w:rFonts w:ascii="Century Gothic" w:hAnsi="Century Gothic" w:cstheme="minorHAnsi"/>
          <w:szCs w:val="24"/>
          <w:lang w:val="en-US"/>
        </w:rPr>
        <w:t>Departure at 8:30 a.m.</w:t>
      </w:r>
    </w:p>
    <w:p w14:paraId="14CC2616" w14:textId="77777777" w:rsid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6B0967">
        <w:rPr>
          <w:rFonts w:ascii="Century Gothic" w:hAnsi="Century Gothic" w:cstheme="minorHAnsi"/>
          <w:szCs w:val="24"/>
          <w:lang w:val="en-US"/>
        </w:rPr>
        <w:t>Sightseeing tour of SOCORRO</w:t>
      </w:r>
    </w:p>
    <w:p w14:paraId="261466D9" w14:textId="55D560A0" w:rsidR="006B0967" w:rsidRDefault="006B0967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Sightseeing tour of PINCHOTE (</w:t>
      </w:r>
      <w:r w:rsidR="004C1346" w:rsidRPr="006B0967">
        <w:rPr>
          <w:rFonts w:ascii="Century Gothic" w:hAnsi="Century Gothic" w:cstheme="minorHAnsi"/>
          <w:szCs w:val="24"/>
          <w:lang w:val="en-US"/>
        </w:rPr>
        <w:t>home of Antonia Santos</w:t>
      </w:r>
      <w:r>
        <w:rPr>
          <w:rFonts w:ascii="Century Gothic" w:hAnsi="Century Gothic" w:cstheme="minorHAnsi"/>
          <w:szCs w:val="24"/>
          <w:lang w:val="en-US"/>
        </w:rPr>
        <w:t xml:space="preserve"> - hereo of the Nation)</w:t>
      </w:r>
    </w:p>
    <w:p w14:paraId="683C44F6" w14:textId="77777777" w:rsid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6B0967">
        <w:rPr>
          <w:rFonts w:ascii="Century Gothic" w:hAnsi="Century Gothic" w:cstheme="minorHAnsi"/>
          <w:szCs w:val="24"/>
          <w:lang w:val="en-US"/>
        </w:rPr>
        <w:t>Lunch</w:t>
      </w:r>
    </w:p>
    <w:p w14:paraId="09A8987D" w14:textId="77777777" w:rsid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6B0967">
        <w:rPr>
          <w:rFonts w:ascii="Century Gothic" w:hAnsi="Century Gothic" w:cstheme="minorHAnsi"/>
          <w:szCs w:val="24"/>
          <w:lang w:val="en-US"/>
        </w:rPr>
        <w:t>Sightseeing tour of VALLE DE SAN JOSÉ</w:t>
      </w:r>
    </w:p>
    <w:p w14:paraId="0DDEDA48" w14:textId="77777777" w:rsid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6B0967">
        <w:rPr>
          <w:rFonts w:ascii="Century Gothic" w:hAnsi="Century Gothic" w:cstheme="minorHAnsi"/>
          <w:szCs w:val="24"/>
          <w:lang w:val="en-US"/>
        </w:rPr>
        <w:t>Tasting of “CHORIZO DOÑA EUSTAQUIA”</w:t>
      </w:r>
    </w:p>
    <w:p w14:paraId="5BA0E5C3" w14:textId="77777777" w:rsid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6B0967">
        <w:rPr>
          <w:rFonts w:ascii="Century Gothic" w:hAnsi="Century Gothic" w:cstheme="minorHAnsi"/>
          <w:szCs w:val="24"/>
        </w:rPr>
        <w:t>Dinner</w:t>
      </w:r>
    </w:p>
    <w:p w14:paraId="367F1321" w14:textId="4F8E4437" w:rsidR="00D9572D" w:rsidRPr="006B0967" w:rsidRDefault="004C1346" w:rsidP="006B0967">
      <w:pPr>
        <w:pStyle w:val="Sinespaciado"/>
        <w:numPr>
          <w:ilvl w:val="0"/>
          <w:numId w:val="45"/>
        </w:numPr>
        <w:spacing w:line="360" w:lineRule="aut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6B0967">
        <w:rPr>
          <w:rFonts w:ascii="Century Gothic" w:hAnsi="Century Gothic" w:cstheme="minorHAnsi"/>
          <w:szCs w:val="24"/>
        </w:rPr>
        <w:t>Accommodation in San Gi</w:t>
      </w:r>
      <w:r w:rsidR="006B0967">
        <w:rPr>
          <w:rFonts w:ascii="Century Gothic" w:hAnsi="Century Gothic" w:cstheme="minorHAnsi"/>
          <w:szCs w:val="24"/>
        </w:rPr>
        <w:t>l</w:t>
      </w:r>
    </w:p>
    <w:p w14:paraId="1FDBD87C" w14:textId="77777777" w:rsidR="006B0967" w:rsidRPr="006B0967" w:rsidRDefault="006B0967" w:rsidP="006B0967">
      <w:pPr>
        <w:pStyle w:val="Sinespaciado"/>
        <w:ind w:left="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440D9D3F" w14:textId="2E8C6432" w:rsidR="00D9572D" w:rsidRPr="006B0967" w:rsidRDefault="006B0967" w:rsidP="00D9572D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6B0967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Day</w:t>
      </w:r>
      <w:r w:rsidR="00D9572D" w:rsidRPr="006B0967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 xml:space="preserve"> 3</w:t>
      </w:r>
    </w:p>
    <w:p w14:paraId="26875679" w14:textId="77777777" w:rsidR="006B0967" w:rsidRDefault="006B0967" w:rsidP="006B0967">
      <w:pPr>
        <w:shd w:val="clear" w:color="auto" w:fill="FFFFFF"/>
        <w:spacing w:after="0" w:line="240" w:lineRule="auto"/>
        <w:rPr>
          <w:rFonts w:ascii="Century Gothic" w:hAnsi="Century Gothic" w:cs="Calibri"/>
          <w:b/>
          <w:noProof w:val="0"/>
          <w:color w:val="548DD4" w:themeColor="text2" w:themeTint="99"/>
          <w:sz w:val="24"/>
          <w:szCs w:val="24"/>
        </w:rPr>
      </w:pPr>
    </w:p>
    <w:p w14:paraId="0949BA3B" w14:textId="77777777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>
        <w:rPr>
          <w:rFonts w:ascii="Century Gothic" w:hAnsi="Century Gothic" w:cstheme="minorHAnsi"/>
          <w:noProof w:val="0"/>
          <w:szCs w:val="24"/>
        </w:rPr>
        <w:t>Breakfast at the hotel</w:t>
      </w:r>
    </w:p>
    <w:p w14:paraId="09310FD7" w14:textId="77777777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 w:rsidRPr="006B0967">
        <w:rPr>
          <w:rFonts w:ascii="Century Gothic" w:hAnsi="Century Gothic" w:cstheme="minorHAnsi"/>
          <w:noProof w:val="0"/>
          <w:szCs w:val="24"/>
        </w:rPr>
        <w:t>Visit and tour of CURITI.</w:t>
      </w:r>
    </w:p>
    <w:p w14:paraId="1F0FA73F" w14:textId="7BA30D19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>
        <w:rPr>
          <w:rFonts w:ascii="Century Gothic" w:hAnsi="Century Gothic" w:cstheme="minorHAnsi"/>
          <w:noProof w:val="0"/>
          <w:szCs w:val="24"/>
        </w:rPr>
        <w:t>Visit and entrance</w:t>
      </w:r>
      <w:r w:rsidRPr="006B0967">
        <w:rPr>
          <w:rFonts w:ascii="Century Gothic" w:hAnsi="Century Gothic" w:cstheme="minorHAnsi"/>
          <w:noProof w:val="0"/>
          <w:szCs w:val="24"/>
        </w:rPr>
        <w:t xml:space="preserve"> to EL GALLINERAL NATURAL PARK.</w:t>
      </w:r>
    </w:p>
    <w:p w14:paraId="4F15ACD0" w14:textId="77777777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 w:rsidRPr="006B0967">
        <w:rPr>
          <w:rFonts w:ascii="Century Gothic" w:hAnsi="Century Gothic" w:cstheme="minorHAnsi"/>
          <w:noProof w:val="0"/>
          <w:szCs w:val="24"/>
        </w:rPr>
        <w:t>Transfer to BARICHARA.</w:t>
      </w:r>
    </w:p>
    <w:p w14:paraId="6F5B66CA" w14:textId="77777777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 w:rsidRPr="006B0967">
        <w:rPr>
          <w:rFonts w:ascii="Century Gothic" w:hAnsi="Century Gothic" w:cstheme="minorHAnsi"/>
          <w:noProof w:val="0"/>
          <w:szCs w:val="24"/>
        </w:rPr>
        <w:t>Lunch in BARICHARA.</w:t>
      </w:r>
    </w:p>
    <w:p w14:paraId="16F206E2" w14:textId="11790D9D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>
        <w:rPr>
          <w:rFonts w:ascii="Century Gothic" w:hAnsi="Century Gothic" w:cstheme="minorHAnsi"/>
          <w:noProof w:val="0"/>
          <w:szCs w:val="24"/>
        </w:rPr>
        <w:t>Visit and sightseeing tour</w:t>
      </w:r>
      <w:r w:rsidRPr="006B0967">
        <w:rPr>
          <w:rFonts w:ascii="Century Gothic" w:hAnsi="Century Gothic" w:cstheme="minorHAnsi"/>
          <w:noProof w:val="0"/>
          <w:szCs w:val="24"/>
        </w:rPr>
        <w:t xml:space="preserve"> of BARICHARA and its churches.</w:t>
      </w:r>
    </w:p>
    <w:p w14:paraId="1D84B25B" w14:textId="77777777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 w:rsidRPr="006B0967">
        <w:rPr>
          <w:rFonts w:ascii="Century Gothic" w:hAnsi="Century Gothic" w:cstheme="minorHAnsi"/>
          <w:noProof w:val="0"/>
          <w:szCs w:val="24"/>
        </w:rPr>
        <w:t>Return to Bucaramanga.</w:t>
      </w:r>
    </w:p>
    <w:p w14:paraId="2397C299" w14:textId="77777777" w:rsidR="006B0967" w:rsidRDefault="006B0967" w:rsidP="006B0967">
      <w:pPr>
        <w:pStyle w:val="Prrafodelista"/>
        <w:numPr>
          <w:ilvl w:val="0"/>
          <w:numId w:val="45"/>
        </w:numPr>
        <w:shd w:val="clear" w:color="auto" w:fill="FFFFFF"/>
        <w:spacing w:after="0" w:line="360" w:lineRule="auto"/>
        <w:ind w:left="284"/>
        <w:rPr>
          <w:rFonts w:ascii="Century Gothic" w:hAnsi="Century Gothic" w:cstheme="minorHAnsi"/>
          <w:noProof w:val="0"/>
          <w:szCs w:val="24"/>
        </w:rPr>
      </w:pPr>
      <w:r w:rsidRPr="006B0967">
        <w:rPr>
          <w:rFonts w:ascii="Century Gothic" w:hAnsi="Century Gothic" w:cstheme="minorHAnsi"/>
          <w:noProof w:val="0"/>
          <w:szCs w:val="24"/>
        </w:rPr>
        <w:t>End of our services.</w:t>
      </w:r>
    </w:p>
    <w:p w14:paraId="3C7354A5" w14:textId="60445E64" w:rsidR="00D67162" w:rsidRDefault="00D67162" w:rsidP="006B0967">
      <w:pPr>
        <w:shd w:val="clear" w:color="auto" w:fill="FFFFFF"/>
        <w:spacing w:after="0"/>
        <w:rPr>
          <w:rFonts w:ascii="Century Gothic" w:hAnsi="Century Gothic" w:cstheme="minorHAnsi"/>
          <w:noProof w:val="0"/>
          <w:szCs w:val="24"/>
        </w:rPr>
      </w:pPr>
    </w:p>
    <w:p w14:paraId="39E60B4E" w14:textId="77777777" w:rsidR="006B0967" w:rsidRPr="006B0967" w:rsidRDefault="006B0967" w:rsidP="006B0967">
      <w:pPr>
        <w:shd w:val="clear" w:color="auto" w:fill="FFFFFF"/>
        <w:spacing w:after="0"/>
        <w:rPr>
          <w:rFonts w:ascii="Century Gothic" w:hAnsi="Century Gothic" w:cstheme="minorHAnsi"/>
          <w:noProof w:val="0"/>
          <w:szCs w:val="24"/>
        </w:rPr>
      </w:pPr>
    </w:p>
    <w:p w14:paraId="2C3F9B59" w14:textId="77777777" w:rsidR="006B0967" w:rsidRPr="006B0967" w:rsidRDefault="006B0967" w:rsidP="006B096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  <w:lastRenderedPageBreak/>
        <w:t>RECOMMENDATIONS DURING THE TOUR</w:t>
      </w:r>
    </w:p>
    <w:p w14:paraId="1F375D28" w14:textId="77777777" w:rsidR="006B0967" w:rsidRPr="006B0967" w:rsidRDefault="006B0967" w:rsidP="006B096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  <w:t xml:space="preserve"> </w:t>
      </w:r>
    </w:p>
    <w:p w14:paraId="29FD875F" w14:textId="02C55C98" w:rsidR="006B0967" w:rsidRPr="006B0967" w:rsidRDefault="006B0967" w:rsidP="006B0967">
      <w:pPr>
        <w:spacing w:after="0"/>
        <w:ind w:left="-567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To ensure you enjoy your experience to the fullest on this tour, we share the following recommendations:</w:t>
      </w:r>
    </w:p>
    <w:p w14:paraId="687DF574" w14:textId="77777777" w:rsidR="006B0967" w:rsidRPr="006B0967" w:rsidRDefault="006B0967" w:rsidP="006B0967">
      <w:pPr>
        <w:spacing w:after="0"/>
        <w:ind w:left="-567"/>
        <w:rPr>
          <w:rFonts w:ascii="Century Gothic" w:hAnsi="Century Gothic" w:cstheme="minorHAnsi"/>
          <w:sz w:val="24"/>
          <w:szCs w:val="24"/>
          <w:lang w:eastAsia="es-ES"/>
        </w:rPr>
      </w:pPr>
    </w:p>
    <w:p w14:paraId="0A8332F6" w14:textId="77777777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Bring sunscreen</w:t>
      </w:r>
    </w:p>
    <w:p w14:paraId="4CF83759" w14:textId="77777777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Bring a cap or hat</w:t>
      </w:r>
    </w:p>
    <w:p w14:paraId="5EF5676D" w14:textId="77777777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Wear cool clothing and comfortable shoes</w:t>
      </w:r>
    </w:p>
    <w:p w14:paraId="56008E0F" w14:textId="77777777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Bring a swimsuit to enter the water park</w:t>
      </w:r>
    </w:p>
    <w:p w14:paraId="724887BB" w14:textId="77777777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Bring a change of clothes for after the zip-lining (additional cost).</w:t>
      </w:r>
    </w:p>
    <w:p w14:paraId="79008E76" w14:textId="5C43FB7C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Driver's license to ride i</w:t>
      </w:r>
      <w:r>
        <w:rPr>
          <w:rFonts w:ascii="Century Gothic" w:hAnsi="Century Gothic" w:cstheme="minorHAnsi"/>
          <w:sz w:val="24"/>
          <w:szCs w:val="24"/>
          <w:lang w:eastAsia="es-ES"/>
        </w:rPr>
        <w:t>n the buggies (additional cost)</w:t>
      </w:r>
    </w:p>
    <w:p w14:paraId="65BB4074" w14:textId="77777777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Camera.</w:t>
      </w:r>
    </w:p>
    <w:p w14:paraId="64EFAC0F" w14:textId="77777777" w:rsid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>
        <w:rPr>
          <w:rFonts w:ascii="Century Gothic" w:hAnsi="Century Gothic" w:cstheme="minorHAnsi"/>
          <w:sz w:val="24"/>
          <w:szCs w:val="24"/>
          <w:lang w:eastAsia="es-ES"/>
        </w:rPr>
        <w:t>Bring water</w:t>
      </w:r>
    </w:p>
    <w:p w14:paraId="21A39BDC" w14:textId="456AC6C6" w:rsidR="00156C03" w:rsidRPr="006B0967" w:rsidRDefault="006B0967" w:rsidP="006B0967">
      <w:pPr>
        <w:pStyle w:val="Prrafodelista"/>
        <w:numPr>
          <w:ilvl w:val="0"/>
          <w:numId w:val="45"/>
        </w:numPr>
        <w:spacing w:after="0"/>
        <w:ind w:left="284"/>
        <w:rPr>
          <w:rFonts w:ascii="Century Gothic" w:hAnsi="Century Gothic" w:cstheme="minorHAnsi"/>
          <w:sz w:val="24"/>
          <w:szCs w:val="24"/>
          <w:lang w:eastAsia="es-ES"/>
        </w:rPr>
      </w:pPr>
      <w:r w:rsidRPr="006B0967">
        <w:rPr>
          <w:rFonts w:ascii="Century Gothic" w:hAnsi="Century Gothic" w:cstheme="minorHAnsi"/>
          <w:sz w:val="24"/>
          <w:szCs w:val="24"/>
          <w:lang w:eastAsia="es-ES"/>
        </w:rPr>
        <w:t>To help preserve the environment, we recommend di</w:t>
      </w:r>
      <w:r>
        <w:rPr>
          <w:rFonts w:ascii="Century Gothic" w:hAnsi="Century Gothic" w:cstheme="minorHAnsi"/>
          <w:sz w:val="24"/>
          <w:szCs w:val="24"/>
          <w:lang w:eastAsia="es-ES"/>
        </w:rPr>
        <w:t>sposing of trash in a trash can</w:t>
      </w:r>
    </w:p>
    <w:p w14:paraId="48FDAC18" w14:textId="77777777" w:rsidR="006B0967" w:rsidRPr="006B0967" w:rsidRDefault="006B0967" w:rsidP="006B0967">
      <w:pPr>
        <w:spacing w:after="0"/>
        <w:ind w:left="-567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2EF894A6" w14:textId="2B7A13F2" w:rsidR="006B0967" w:rsidRDefault="006B0967" w:rsidP="006B096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Cs w:val="20"/>
        </w:rPr>
      </w:pPr>
    </w:p>
    <w:p w14:paraId="055BE703" w14:textId="77777777" w:rsidR="006B0967" w:rsidRDefault="006B0967" w:rsidP="006B096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Cs w:val="20"/>
        </w:rPr>
      </w:pPr>
    </w:p>
    <w:p w14:paraId="1C9F0CAF" w14:textId="22DDB86B" w:rsidR="006A2182" w:rsidRDefault="006B0967" w:rsidP="006B096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Cs w:val="20"/>
        </w:rPr>
      </w:pPr>
      <w:r w:rsidRPr="006B0967">
        <w:rPr>
          <w:rFonts w:ascii="Century Gothic" w:hAnsi="Century Gothic" w:cstheme="minorHAnsi"/>
          <w:b/>
          <w:color w:val="548DD4" w:themeColor="text2" w:themeTint="99"/>
          <w:szCs w:val="20"/>
        </w:rPr>
        <w:t>HOTELS</w:t>
      </w:r>
    </w:p>
    <w:p w14:paraId="55FA2E04" w14:textId="79C42A43" w:rsidR="006B0967" w:rsidRDefault="006B0967" w:rsidP="006B096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Cs w:val="20"/>
        </w:rPr>
      </w:pPr>
    </w:p>
    <w:p w14:paraId="7596523C" w14:textId="77777777" w:rsidR="006B0967" w:rsidRPr="006B0967" w:rsidRDefault="006B0967" w:rsidP="006B0967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Cs w:val="20"/>
        </w:rPr>
      </w:pPr>
    </w:p>
    <w:p w14:paraId="1CB64D2C" w14:textId="7525D3DE" w:rsidR="00D67162" w:rsidRDefault="006B0967" w:rsidP="00D67162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  <w:lang w:eastAsia="en-US"/>
        </w:rPr>
        <w:drawing>
          <wp:anchor distT="0" distB="0" distL="114300" distR="114300" simplePos="0" relativeHeight="251662336" behindDoc="0" locked="0" layoutInCell="1" allowOverlap="1" wp14:anchorId="5291E8EC" wp14:editId="0020935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95695" cy="38671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TELES SAN GIL Y BARICHA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8BB6249" w14:textId="3254AAB6" w:rsidR="00D67162" w:rsidRPr="00E85C26" w:rsidRDefault="00D67162" w:rsidP="00D67162">
      <w:pPr>
        <w:spacing w:after="0"/>
        <w:ind w:left="-567"/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sectPr w:rsidR="00D67162" w:rsidRPr="00E85C26" w:rsidSect="003540FE">
      <w:pgSz w:w="12240" w:h="15840" w:code="1"/>
      <w:pgMar w:top="1701" w:right="476" w:bottom="85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02653" w14:textId="77777777" w:rsidR="00C94D80" w:rsidRDefault="00C94D80" w:rsidP="00C14009">
      <w:pPr>
        <w:spacing w:after="0" w:line="240" w:lineRule="auto"/>
      </w:pPr>
      <w:r>
        <w:separator/>
      </w:r>
    </w:p>
  </w:endnote>
  <w:endnote w:type="continuationSeparator" w:id="0">
    <w:p w14:paraId="6AF6D659" w14:textId="77777777" w:rsidR="00C94D80" w:rsidRDefault="00C94D80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7C1D" w14:textId="77777777" w:rsidR="00C94D80" w:rsidRDefault="00C94D80" w:rsidP="00C14009">
      <w:pPr>
        <w:spacing w:after="0" w:line="240" w:lineRule="auto"/>
      </w:pPr>
      <w:r>
        <w:separator/>
      </w:r>
    </w:p>
  </w:footnote>
  <w:footnote w:type="continuationSeparator" w:id="0">
    <w:p w14:paraId="7ADB607F" w14:textId="77777777" w:rsidR="00C94D80" w:rsidRDefault="00C94D80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87.65pt;height:78.75pt" o:bullet="t">
        <v:imagedata r:id="rId1" o:title="Avatar_Universal"/>
      </v:shape>
    </w:pict>
  </w:numPicBullet>
  <w:numPicBullet w:numPicBulletId="1">
    <w:pict>
      <v:shape id="_x0000_i1098" type="#_x0000_t75" style="width:11.25pt;height:11.25pt" o:bullet="t">
        <v:imagedata r:id="rId2" o:title="mso2"/>
      </v:shape>
    </w:pict>
  </w:numPicBullet>
  <w:numPicBullet w:numPicBulletId="2">
    <w:pict>
      <v:shape id="_x0000_i1099" type="#_x0000_t75" style="width:350.4pt;height:350.4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C69FE"/>
    <w:multiLevelType w:val="hybridMultilevel"/>
    <w:tmpl w:val="1F3EE2BC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97594"/>
    <w:multiLevelType w:val="hybridMultilevel"/>
    <w:tmpl w:val="ED06A114"/>
    <w:lvl w:ilvl="0" w:tplc="24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4"/>
  </w:num>
  <w:num w:numId="5">
    <w:abstractNumId w:val="22"/>
  </w:num>
  <w:num w:numId="6">
    <w:abstractNumId w:val="24"/>
  </w:num>
  <w:num w:numId="7">
    <w:abstractNumId w:val="12"/>
  </w:num>
  <w:num w:numId="8">
    <w:abstractNumId w:val="40"/>
  </w:num>
  <w:num w:numId="9">
    <w:abstractNumId w:val="39"/>
  </w:num>
  <w:num w:numId="10">
    <w:abstractNumId w:val="5"/>
  </w:num>
  <w:num w:numId="11">
    <w:abstractNumId w:val="9"/>
  </w:num>
  <w:num w:numId="12">
    <w:abstractNumId w:val="31"/>
  </w:num>
  <w:num w:numId="13">
    <w:abstractNumId w:val="27"/>
  </w:num>
  <w:num w:numId="14">
    <w:abstractNumId w:val="23"/>
  </w:num>
  <w:num w:numId="15">
    <w:abstractNumId w:val="23"/>
  </w:num>
  <w:num w:numId="16">
    <w:abstractNumId w:val="9"/>
  </w:num>
  <w:num w:numId="17">
    <w:abstractNumId w:val="35"/>
  </w:num>
  <w:num w:numId="18">
    <w:abstractNumId w:val="25"/>
  </w:num>
  <w:num w:numId="19">
    <w:abstractNumId w:val="21"/>
  </w:num>
  <w:num w:numId="20">
    <w:abstractNumId w:val="28"/>
  </w:num>
  <w:num w:numId="21">
    <w:abstractNumId w:val="17"/>
  </w:num>
  <w:num w:numId="22">
    <w:abstractNumId w:val="29"/>
  </w:num>
  <w:num w:numId="23">
    <w:abstractNumId w:val="34"/>
  </w:num>
  <w:num w:numId="24">
    <w:abstractNumId w:val="33"/>
  </w:num>
  <w:num w:numId="25">
    <w:abstractNumId w:val="14"/>
  </w:num>
  <w:num w:numId="26">
    <w:abstractNumId w:val="9"/>
  </w:num>
  <w:num w:numId="27">
    <w:abstractNumId w:val="10"/>
  </w:num>
  <w:num w:numId="28">
    <w:abstractNumId w:val="41"/>
  </w:num>
  <w:num w:numId="29">
    <w:abstractNumId w:val="2"/>
  </w:num>
  <w:num w:numId="30">
    <w:abstractNumId w:val="44"/>
  </w:num>
  <w:num w:numId="31">
    <w:abstractNumId w:val="19"/>
  </w:num>
  <w:num w:numId="32">
    <w:abstractNumId w:val="16"/>
  </w:num>
  <w:num w:numId="33">
    <w:abstractNumId w:val="11"/>
  </w:num>
  <w:num w:numId="34">
    <w:abstractNumId w:val="3"/>
  </w:num>
  <w:num w:numId="35">
    <w:abstractNumId w:val="38"/>
  </w:num>
  <w:num w:numId="36">
    <w:abstractNumId w:val="30"/>
  </w:num>
  <w:num w:numId="37">
    <w:abstractNumId w:val="1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2"/>
  </w:num>
  <w:num w:numId="41">
    <w:abstractNumId w:val="15"/>
  </w:num>
  <w:num w:numId="42">
    <w:abstractNumId w:val="26"/>
  </w:num>
  <w:num w:numId="43">
    <w:abstractNumId w:val="43"/>
  </w:num>
  <w:num w:numId="44">
    <w:abstractNumId w:val="42"/>
  </w:num>
  <w:num w:numId="45">
    <w:abstractNumId w:val="7"/>
  </w:num>
  <w:num w:numId="46">
    <w:abstractNumId w:val="6"/>
  </w:num>
  <w:num w:numId="47">
    <w:abstractNumId w:val="37"/>
  </w:num>
  <w:num w:numId="4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0763A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1272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56C03"/>
    <w:rsid w:val="00165D3A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40FE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1346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53B4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73292"/>
    <w:rsid w:val="00596323"/>
    <w:rsid w:val="0059636B"/>
    <w:rsid w:val="005A09EC"/>
    <w:rsid w:val="005A52C3"/>
    <w:rsid w:val="005B2970"/>
    <w:rsid w:val="005B2C60"/>
    <w:rsid w:val="005C0575"/>
    <w:rsid w:val="005D4713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2AB"/>
    <w:rsid w:val="006A4A6F"/>
    <w:rsid w:val="006B0967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06A2"/>
    <w:rsid w:val="0071612D"/>
    <w:rsid w:val="00723B2A"/>
    <w:rsid w:val="00723CD6"/>
    <w:rsid w:val="00724BE2"/>
    <w:rsid w:val="00726258"/>
    <w:rsid w:val="0073263C"/>
    <w:rsid w:val="00733DE2"/>
    <w:rsid w:val="00752F46"/>
    <w:rsid w:val="007651E1"/>
    <w:rsid w:val="00775447"/>
    <w:rsid w:val="00784CB2"/>
    <w:rsid w:val="0078552F"/>
    <w:rsid w:val="00792624"/>
    <w:rsid w:val="007960F2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27D33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13E6"/>
    <w:rsid w:val="00862BE4"/>
    <w:rsid w:val="008673A8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576D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1A6A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28BA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9766A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0674"/>
    <w:rsid w:val="00C916F8"/>
    <w:rsid w:val="00C94D80"/>
    <w:rsid w:val="00C95D3B"/>
    <w:rsid w:val="00C97307"/>
    <w:rsid w:val="00CA13EB"/>
    <w:rsid w:val="00CA6E89"/>
    <w:rsid w:val="00CB45A2"/>
    <w:rsid w:val="00CB499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67162"/>
    <w:rsid w:val="00D745E2"/>
    <w:rsid w:val="00D74BF0"/>
    <w:rsid w:val="00D75C2E"/>
    <w:rsid w:val="00D80676"/>
    <w:rsid w:val="00D80F06"/>
    <w:rsid w:val="00D82458"/>
    <w:rsid w:val="00D9572D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0892A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noProof/>
      <w:lang w:val="en-US"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D957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695B-9D4B-45EC-BE3A-64EFA941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3</cp:revision>
  <cp:lastPrinted>2018-05-10T20:19:00Z</cp:lastPrinted>
  <dcterms:created xsi:type="dcterms:W3CDTF">2025-09-20T20:31:00Z</dcterms:created>
  <dcterms:modified xsi:type="dcterms:W3CDTF">2025-09-20T20:31:00Z</dcterms:modified>
</cp:coreProperties>
</file>