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B5A0B" w14:textId="693FD8BA" w:rsidR="0006185B" w:rsidRDefault="0006185B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D688261" w14:textId="21354DEF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954BDCA" w14:textId="1C8E4DC3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301EA77" w14:textId="1A49E34C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ADE077" wp14:editId="0CEC95B3">
                <wp:simplePos x="0" y="0"/>
                <wp:positionH relativeFrom="page">
                  <wp:align>center</wp:align>
                </wp:positionH>
                <wp:positionV relativeFrom="paragraph">
                  <wp:posOffset>205740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FC4FAC" w14:textId="69924277" w:rsidR="000E4C91" w:rsidRPr="0039056A" w:rsidRDefault="009154D1" w:rsidP="0006185B">
                            <w:pPr>
                              <w:spacing w:after="0" w:line="240" w:lineRule="auto"/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ZAPATOCA “SILK WEATHER</w:t>
                            </w:r>
                            <w:r w:rsidR="0006185B" w:rsidRPr="0039056A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 1</w:t>
                            </w:r>
                            <w:r w:rsidR="000E4C91" w:rsidRPr="0039056A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="0006185B" w:rsidRPr="0039056A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 w:rsidRPr="0039056A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ADE077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0;margin-top:16.2pt;width:563.25pt;height:2in;z-index:2516526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" filled="f" stroked="f">
                <v:textbox style="mso-fit-shape-to-text:t">
                  <w:txbxContent>
                    <w:p w14:paraId="7DFC4FAC" w14:textId="69924277" w:rsidR="000E4C91" w:rsidRPr="0039056A" w:rsidRDefault="009154D1" w:rsidP="0006185B">
                      <w:pPr>
                        <w:spacing w:after="0" w:line="240" w:lineRule="auto"/>
                        <w:ind w:right="-660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ZAPATOCA “SILK WEATHER</w:t>
                      </w:r>
                      <w:r w:rsidR="0006185B" w:rsidRPr="0039056A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 1</w:t>
                      </w:r>
                      <w:r w:rsidR="000E4C91" w:rsidRPr="0039056A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="0006185B" w:rsidRPr="0039056A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 w:rsidRPr="0039056A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CA947" w14:textId="77777777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D5E7C68" w14:textId="77777777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7EA3091" w14:textId="77777777" w:rsidR="008E37E7" w:rsidRDefault="008E37E7" w:rsidP="0006185B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E55D29D" w14:textId="77777777" w:rsidR="00996231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B87EE2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D53C96" wp14:editId="0882219C">
                <wp:simplePos x="0" y="0"/>
                <wp:positionH relativeFrom="column">
                  <wp:posOffset>1133475</wp:posOffset>
                </wp:positionH>
                <wp:positionV relativeFrom="paragraph">
                  <wp:posOffset>140335</wp:posOffset>
                </wp:positionV>
                <wp:extent cx="3667125" cy="182880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39C746" w14:textId="7B3F188A" w:rsidR="0006185B" w:rsidRPr="00B87EE2" w:rsidRDefault="009154D1" w:rsidP="0006185B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¡AN AMAZING PLACE</w:t>
                            </w:r>
                            <w:r w:rsidR="0006185B" w:rsidRPr="00B87EE2"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D53C96" id="Cuadro de texto 4" o:spid="_x0000_s1027" type="#_x0000_t202" style="position:absolute;left:0;text-align:left;margin-left:89.25pt;margin-top:11.05pt;width:288.75pt;height:2in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" filled="f" stroked="f">
                <v:textbox style="mso-fit-shape-to-text:t">
                  <w:txbxContent>
                    <w:p w14:paraId="5939C746" w14:textId="7B3F188A" w:rsidR="0006185B" w:rsidRPr="00B87EE2" w:rsidRDefault="009154D1" w:rsidP="0006185B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¡AN AMAZING PLACE</w:t>
                      </w:r>
                      <w:r w:rsidR="0006185B" w:rsidRPr="00B87EE2"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D7DA3C1" w14:textId="77777777" w:rsidR="00996231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8001155" w14:textId="21FBB32A" w:rsidR="00996231" w:rsidRDefault="00996231" w:rsidP="008E37E7">
      <w:pPr>
        <w:pStyle w:val="Sinespaciado"/>
        <w:ind w:left="-284"/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s-CO" w:eastAsia="es-CO"/>
        </w:rPr>
      </w:pPr>
    </w:p>
    <w:p w14:paraId="501510D3" w14:textId="77777777" w:rsidR="001C02E5" w:rsidRDefault="001C02E5" w:rsidP="008E37E7">
      <w:pPr>
        <w:pStyle w:val="Sinespaciado"/>
        <w:ind w:left="-284"/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s-CO" w:eastAsia="es-CO"/>
        </w:rPr>
      </w:pPr>
    </w:p>
    <w:p w14:paraId="45239648" w14:textId="2B9214E3" w:rsidR="001C02E5" w:rsidRDefault="00C947AD" w:rsidP="001C02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s-CO" w:eastAsia="es-CO"/>
        </w:rPr>
        <w:pict w14:anchorId="477EAE10">
          <v:shape id="_x0000_i1028" type="#_x0000_t75" style="width:487.45pt;height:114.95pt">
            <v:imagedata r:id="rId8" o:title="zzz"/>
          </v:shape>
        </w:pict>
      </w:r>
    </w:p>
    <w:p w14:paraId="15A5CB37" w14:textId="77777777" w:rsidR="00996231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471AE96" w14:textId="713F4A85" w:rsidR="0006185B" w:rsidRDefault="009154D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PLAN INCLUDES</w:t>
      </w:r>
    </w:p>
    <w:p w14:paraId="2AE39EED" w14:textId="77777777" w:rsidR="006C2020" w:rsidRPr="005C670E" w:rsidRDefault="006C2020" w:rsidP="008E37E7">
      <w:pPr>
        <w:pStyle w:val="Sinespaciado"/>
        <w:ind w:left="-284"/>
        <w:rPr>
          <w:rFonts w:ascii="Century Gothic" w:hAnsi="Century Gothic" w:cstheme="minorHAnsi"/>
          <w:sz w:val="24"/>
          <w:szCs w:val="24"/>
        </w:rPr>
      </w:pPr>
    </w:p>
    <w:p w14:paraId="497D0EEE" w14:textId="77777777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</w:rPr>
      </w:pPr>
      <w:r w:rsidRPr="009154D1">
        <w:rPr>
          <w:rFonts w:ascii="Arial Narrow" w:hAnsi="Arial Narrow" w:cstheme="minorHAnsi"/>
          <w:sz w:val="28"/>
          <w:szCs w:val="28"/>
        </w:rPr>
        <w:t>Hotel accommodation (1 night).</w:t>
      </w:r>
    </w:p>
    <w:p w14:paraId="5DB2A384" w14:textId="28624862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</w:rPr>
      </w:pPr>
      <w:r w:rsidRPr="009154D1">
        <w:rPr>
          <w:rFonts w:ascii="Arial Narrow" w:hAnsi="Arial Narrow" w:cstheme="minorHAnsi"/>
          <w:sz w:val="28"/>
          <w:szCs w:val="28"/>
        </w:rPr>
        <w:t xml:space="preserve">Taxes and hotel insurance, </w:t>
      </w:r>
    </w:p>
    <w:p w14:paraId="2937DDBD" w14:textId="5454EAB4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</w:rPr>
      </w:pPr>
      <w:r w:rsidRPr="009154D1">
        <w:rPr>
          <w:rFonts w:ascii="Arial Narrow" w:hAnsi="Arial Narrow" w:cstheme="minorHAnsi"/>
          <w:sz w:val="28"/>
          <w:szCs w:val="28"/>
        </w:rPr>
        <w:t>Medical assistance</w:t>
      </w:r>
    </w:p>
    <w:p w14:paraId="72E823E0" w14:textId="1B5DAB23" w:rsid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</w:rPr>
      </w:pPr>
      <w:r w:rsidRPr="009154D1">
        <w:rPr>
          <w:rFonts w:ascii="Arial Narrow" w:hAnsi="Arial Narrow" w:cstheme="minorHAnsi"/>
          <w:sz w:val="28"/>
          <w:szCs w:val="28"/>
        </w:rPr>
        <w:t>Transportation Bucaramanga-Zapatoca-Betulia-Bucaramanga.</w:t>
      </w:r>
    </w:p>
    <w:p w14:paraId="1257F00C" w14:textId="54D7B92F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</w:rPr>
      </w:pPr>
      <w:r w:rsidRPr="009154D1">
        <w:rPr>
          <w:rFonts w:ascii="Arial Narrow" w:hAnsi="Arial Narrow" w:cstheme="minorHAnsi"/>
          <w:sz w:val="28"/>
          <w:szCs w:val="28"/>
        </w:rPr>
        <w:t>Meals: Breakfast, Lunch, Dinner</w:t>
      </w:r>
    </w:p>
    <w:p w14:paraId="52A0BCF2" w14:textId="4A1D7631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  <w:r>
        <w:rPr>
          <w:rFonts w:ascii="Arial Narrow" w:hAnsi="Arial Narrow" w:cstheme="minorHAnsi"/>
          <w:sz w:val="28"/>
          <w:szCs w:val="28"/>
          <w:lang w:val="en-US"/>
        </w:rPr>
        <w:t>Admission to the Cosmos Museum</w:t>
      </w:r>
    </w:p>
    <w:p w14:paraId="7B7D7FC7" w14:textId="6C263691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  <w:r>
        <w:rPr>
          <w:rFonts w:ascii="Arial Narrow" w:hAnsi="Arial Narrow" w:cstheme="minorHAnsi"/>
          <w:sz w:val="28"/>
          <w:szCs w:val="28"/>
          <w:lang w:val="en-US"/>
        </w:rPr>
        <w:t>Admission to the Nitro Cave</w:t>
      </w:r>
    </w:p>
    <w:p w14:paraId="189BFCC4" w14:textId="5E80944A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9154D1">
        <w:rPr>
          <w:rFonts w:ascii="Arial Narrow" w:hAnsi="Arial Narrow" w:cstheme="minorHAnsi"/>
          <w:sz w:val="28"/>
          <w:szCs w:val="28"/>
          <w:lang w:val="en-US"/>
        </w:rPr>
        <w:t>Admission and tasting at the Sierra Morena Organic Winery.</w:t>
      </w:r>
    </w:p>
    <w:p w14:paraId="333CAE44" w14:textId="11084939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  <w:r>
        <w:rPr>
          <w:rFonts w:ascii="Arial Narrow" w:hAnsi="Arial Narrow" w:cstheme="minorHAnsi"/>
          <w:sz w:val="28"/>
          <w:szCs w:val="28"/>
          <w:lang w:val="en-US"/>
        </w:rPr>
        <w:t>Vi</w:t>
      </w:r>
      <w:r w:rsidRPr="009154D1">
        <w:rPr>
          <w:rFonts w:ascii="Arial Narrow" w:hAnsi="Arial Narrow" w:cstheme="minorHAnsi"/>
          <w:sz w:val="28"/>
          <w:szCs w:val="28"/>
          <w:lang w:val="en-US"/>
        </w:rPr>
        <w:t>sit to the tomb of Geo Von Lenguerke</w:t>
      </w:r>
    </w:p>
    <w:p w14:paraId="39F62FFC" w14:textId="4F4695B0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  <w:r>
        <w:rPr>
          <w:rFonts w:ascii="Arial Narrow" w:hAnsi="Arial Narrow" w:cstheme="minorHAnsi"/>
          <w:sz w:val="28"/>
          <w:szCs w:val="28"/>
          <w:lang w:val="en-US"/>
        </w:rPr>
        <w:t>Visit to Guane-viewpoint</w:t>
      </w:r>
    </w:p>
    <w:p w14:paraId="349BA2C0" w14:textId="75CA653B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9154D1">
        <w:rPr>
          <w:rFonts w:ascii="Arial Narrow" w:hAnsi="Arial Narrow" w:cstheme="minorHAnsi"/>
          <w:sz w:val="28"/>
          <w:szCs w:val="28"/>
          <w:lang w:val="en-US"/>
        </w:rPr>
        <w:t>Visit to Betulia, the white girl of Santander.</w:t>
      </w:r>
    </w:p>
    <w:p w14:paraId="51BF6F2C" w14:textId="61E959BA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9154D1">
        <w:rPr>
          <w:rFonts w:ascii="Arial Narrow" w:hAnsi="Arial Narrow" w:cstheme="minorHAnsi"/>
          <w:sz w:val="28"/>
          <w:szCs w:val="28"/>
          <w:lang w:val="en-US"/>
        </w:rPr>
        <w:t>Visit and admission to the El S</w:t>
      </w:r>
      <w:r>
        <w:rPr>
          <w:rFonts w:ascii="Arial Narrow" w:hAnsi="Arial Narrow" w:cstheme="minorHAnsi"/>
          <w:sz w:val="28"/>
          <w:szCs w:val="28"/>
          <w:lang w:val="en-US"/>
        </w:rPr>
        <w:t>alto Blanco Agro-ecological Park</w:t>
      </w:r>
    </w:p>
    <w:p w14:paraId="3818D981" w14:textId="29791966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9154D1">
        <w:rPr>
          <w:rFonts w:ascii="Arial Narrow" w:hAnsi="Arial Narrow" w:cstheme="minorHAnsi"/>
          <w:sz w:val="28"/>
          <w:szCs w:val="28"/>
          <w:lang w:val="en-US"/>
        </w:rPr>
        <w:t>Visit to the Guane Cemetery</w:t>
      </w:r>
    </w:p>
    <w:p w14:paraId="7AEA3A3D" w14:textId="77777777" w:rsidR="009154D1" w:rsidRPr="009154D1" w:rsidRDefault="009154D1" w:rsidP="009154D1">
      <w:pPr>
        <w:pStyle w:val="Sinespaciado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Century Gothic" w:hAnsi="Century Gothic" w:cstheme="minorHAnsi"/>
          <w:sz w:val="20"/>
          <w:szCs w:val="20"/>
          <w:lang w:val="en-US"/>
        </w:rPr>
      </w:pPr>
      <w:r w:rsidRPr="009154D1">
        <w:rPr>
          <w:rFonts w:ascii="Arial Narrow" w:hAnsi="Arial Narrow" w:cstheme="minorHAnsi"/>
          <w:sz w:val="28"/>
          <w:szCs w:val="28"/>
          <w:lang w:val="en-US"/>
        </w:rPr>
        <w:t>Tour guide to provide guidance during the vi</w:t>
      </w:r>
      <w:r>
        <w:rPr>
          <w:rFonts w:ascii="Arial Narrow" w:hAnsi="Arial Narrow" w:cstheme="minorHAnsi"/>
          <w:sz w:val="28"/>
          <w:szCs w:val="28"/>
          <w:lang w:val="en-US"/>
        </w:rPr>
        <w:t>sits</w:t>
      </w:r>
    </w:p>
    <w:p w14:paraId="523BFA7F" w14:textId="2B9B2BC0" w:rsidR="008E37E7" w:rsidRPr="009154D1" w:rsidRDefault="00812749" w:rsidP="009154D1">
      <w:pPr>
        <w:pStyle w:val="Sinespaciado"/>
        <w:shd w:val="clear" w:color="auto" w:fill="FFFFFF"/>
        <w:spacing w:line="276" w:lineRule="auto"/>
        <w:ind w:left="927"/>
        <w:jc w:val="both"/>
        <w:rPr>
          <w:rFonts w:ascii="Century Gothic" w:hAnsi="Century Gothic" w:cstheme="minorHAnsi"/>
          <w:sz w:val="20"/>
          <w:szCs w:val="20"/>
          <w:lang w:val="en-US"/>
        </w:rPr>
      </w:pPr>
      <w:r w:rsidRPr="009154D1">
        <w:rPr>
          <w:rFonts w:ascii="Century Gothic" w:hAnsi="Century Gothic" w:cstheme="minorHAnsi"/>
          <w:sz w:val="20"/>
          <w:szCs w:val="20"/>
          <w:lang w:val="en-US"/>
        </w:rPr>
        <w:tab/>
      </w:r>
    </w:p>
    <w:p w14:paraId="59C70FEA" w14:textId="77777777" w:rsidR="009F515C" w:rsidRPr="009154D1" w:rsidRDefault="009F515C" w:rsidP="009F515C">
      <w:pPr>
        <w:pStyle w:val="Sinespaciado"/>
        <w:shd w:val="clear" w:color="auto" w:fill="FFFFFF"/>
        <w:spacing w:line="276" w:lineRule="auto"/>
        <w:jc w:val="both"/>
        <w:rPr>
          <w:rFonts w:ascii="Century Gothic" w:hAnsi="Century Gothic" w:cstheme="minorHAnsi"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3885"/>
      </w:tblGrid>
      <w:tr w:rsidR="006C2020" w14:paraId="45D9D27A" w14:textId="77777777" w:rsidTr="00AC0B78">
        <w:trPr>
          <w:trHeight w:val="675"/>
        </w:trPr>
        <w:tc>
          <w:tcPr>
            <w:tcW w:w="762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FFFFFF" w:themeColor="background1"/>
              <w:right w:val="single" w:sz="4" w:space="0" w:color="00B0F0"/>
            </w:tcBorders>
            <w:shd w:val="clear" w:color="auto" w:fill="92D050"/>
            <w:vAlign w:val="center"/>
          </w:tcPr>
          <w:p w14:paraId="79F84E1E" w14:textId="69D81211" w:rsidR="006C2020" w:rsidRPr="00310C76" w:rsidRDefault="009154D1" w:rsidP="006C2020">
            <w:pPr>
              <w:pStyle w:val="Sinespaciado"/>
              <w:spacing w:line="276" w:lineRule="auto"/>
              <w:jc w:val="center"/>
              <w:rPr>
                <w:rFonts w:ascii="Century Gothic" w:hAnsi="Century Gothic" w:cstheme="minorHAnsi"/>
                <w:b/>
                <w:sz w:val="52"/>
                <w:szCs w:val="32"/>
                <w:lang w:val="es-CO"/>
              </w:rPr>
            </w:pPr>
            <w:r>
              <w:rPr>
                <w:rFonts w:ascii="Century Gothic" w:hAnsi="Century Gothic" w:cstheme="minorHAnsi"/>
                <w:b/>
                <w:sz w:val="52"/>
                <w:szCs w:val="32"/>
                <w:lang w:val="es-CO"/>
              </w:rPr>
              <w:t>RATE PER PERSON</w:t>
            </w:r>
          </w:p>
        </w:tc>
      </w:tr>
      <w:tr w:rsidR="006C2020" w14:paraId="4AE9BE03" w14:textId="77777777" w:rsidTr="00AC0B78">
        <w:trPr>
          <w:trHeight w:val="524"/>
        </w:trPr>
        <w:tc>
          <w:tcPr>
            <w:tcW w:w="3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506C7CA5" w14:textId="3CE8CE44" w:rsidR="006C2020" w:rsidRPr="00AC0B78" w:rsidRDefault="006C2020" w:rsidP="006C2020">
            <w:pPr>
              <w:pStyle w:val="Sinespaciado"/>
              <w:spacing w:line="276" w:lineRule="auto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0"/>
                <w:lang w:val="es-CO"/>
              </w:rPr>
            </w:pPr>
            <w:r w:rsidRPr="009154D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0"/>
                <w:lang w:val="es-CO"/>
              </w:rPr>
              <w:t>DO</w:t>
            </w:r>
            <w:r w:rsidR="009154D1" w:rsidRPr="009154D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0"/>
                <w:lang w:val="es-CO"/>
              </w:rPr>
              <w:t>U</w:t>
            </w:r>
            <w:r w:rsidRPr="009154D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0"/>
                <w:lang w:val="es-CO"/>
              </w:rPr>
              <w:t>BLE</w:t>
            </w:r>
            <w:r w:rsidR="009154D1" w:rsidRPr="009154D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0"/>
                <w:lang w:val="es-CO"/>
              </w:rPr>
              <w:t xml:space="preserve"> ACCOMMODATION</w:t>
            </w:r>
          </w:p>
        </w:tc>
        <w:tc>
          <w:tcPr>
            <w:tcW w:w="3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CF6961D" w14:textId="60B17171" w:rsidR="006C2020" w:rsidRPr="00AC0B78" w:rsidRDefault="009154D1" w:rsidP="006C2020">
            <w:pPr>
              <w:pStyle w:val="Sinespaciado"/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  <w:sz w:val="28"/>
                <w:szCs w:val="20"/>
                <w:lang w:val="es-CO"/>
              </w:rPr>
            </w:pPr>
            <w:r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0"/>
                <w:lang w:val="es-CO"/>
              </w:rPr>
              <w:t>MULTIPLE ACCOMMODATION</w:t>
            </w:r>
          </w:p>
        </w:tc>
      </w:tr>
      <w:tr w:rsidR="006C2020" w14:paraId="04301C46" w14:textId="77777777" w:rsidTr="006C2020">
        <w:trPr>
          <w:trHeight w:val="985"/>
        </w:trPr>
        <w:tc>
          <w:tcPr>
            <w:tcW w:w="37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2B4D17" w14:textId="2DD1502D" w:rsidR="006C2020" w:rsidRPr="00AC0B78" w:rsidRDefault="006C2020" w:rsidP="006C2020">
            <w:pPr>
              <w:pStyle w:val="Sinespaciado"/>
              <w:spacing w:line="276" w:lineRule="auto"/>
              <w:jc w:val="center"/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</w:pPr>
            <w:r w:rsidRPr="00AC0B78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$</w:t>
            </w:r>
            <w:r w:rsidR="009154D1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153</w:t>
            </w:r>
          </w:p>
        </w:tc>
        <w:tc>
          <w:tcPr>
            <w:tcW w:w="38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391039" w14:textId="410D3954" w:rsidR="006C2020" w:rsidRPr="00AC0B78" w:rsidRDefault="006C2020" w:rsidP="006C2020">
            <w:pPr>
              <w:pStyle w:val="Sinespaciado"/>
              <w:spacing w:line="276" w:lineRule="auto"/>
              <w:jc w:val="center"/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</w:pPr>
            <w:r w:rsidRPr="00AC0B78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$</w:t>
            </w:r>
            <w:r w:rsidR="009154D1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137</w:t>
            </w:r>
          </w:p>
        </w:tc>
      </w:tr>
    </w:tbl>
    <w:p w14:paraId="1FAAB245" w14:textId="23830A1B" w:rsidR="00C8498D" w:rsidRDefault="00C8498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7527725D" w14:textId="055B61B6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1DC0236A" w14:textId="6F1B57FF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070BBE36" w14:textId="688CD8BC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7E638A32" w14:textId="4BB9A191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2B7805D4" w14:textId="36845ACD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0E9C3A93" w14:textId="1A7FD38D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34E379E7" w14:textId="15C856CE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41B6E60B" w14:textId="20A3F93B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4D9D1FFA" w14:textId="1FE0A7F8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08988906" w14:textId="5ECD59EF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07000CDB" w14:textId="27F9D7AC" w:rsidR="00C947AD" w:rsidRDefault="00C947A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56EDC050" w14:textId="526EBD86" w:rsidR="006474A5" w:rsidRPr="00DA10E4" w:rsidRDefault="006474A5" w:rsidP="00DA10E4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bookmarkStart w:id="0" w:name="_GoBack"/>
      <w:bookmarkEnd w:id="0"/>
    </w:p>
    <w:sectPr w:rsidR="006474A5" w:rsidRPr="00DA10E4" w:rsidSect="006F5172">
      <w:pgSz w:w="12240" w:h="15840" w:code="1"/>
      <w:pgMar w:top="0" w:right="1043" w:bottom="624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7650C" w14:textId="77777777" w:rsidR="00A75971" w:rsidRDefault="00A75971" w:rsidP="00C14009">
      <w:pPr>
        <w:spacing w:after="0" w:line="240" w:lineRule="auto"/>
      </w:pPr>
      <w:r>
        <w:separator/>
      </w:r>
    </w:p>
  </w:endnote>
  <w:endnote w:type="continuationSeparator" w:id="0">
    <w:p w14:paraId="626F548F" w14:textId="77777777" w:rsidR="00A75971" w:rsidRDefault="00A75971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DDCD4" w14:textId="77777777" w:rsidR="00A75971" w:rsidRDefault="00A75971" w:rsidP="00C14009">
      <w:pPr>
        <w:spacing w:after="0" w:line="240" w:lineRule="auto"/>
      </w:pPr>
      <w:r>
        <w:separator/>
      </w:r>
    </w:p>
  </w:footnote>
  <w:footnote w:type="continuationSeparator" w:id="0">
    <w:p w14:paraId="13430561" w14:textId="77777777" w:rsidR="00A75971" w:rsidRDefault="00A75971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7.65pt;height:78.75pt" o:bullet="t">
        <v:imagedata r:id="rId1" o:title="Avatar_Universal"/>
      </v:shape>
    </w:pict>
  </w:numPicBullet>
  <w:numPicBullet w:numPicBulletId="1">
    <w:pict>
      <v:shape w14:anchorId="4DD53C96" id="_x0000_i1048" type="#_x0000_t75" style="width:11.25pt;height:11.25pt" o:bullet="t">
        <v:imagedata r:id="rId2" o:title="mso2"/>
      </v:shape>
    </w:pict>
  </w:numPicBullet>
  <w:numPicBullet w:numPicBulletId="2">
    <w:pict>
      <v:shape id="_x0000_i1049" type="#_x0000_t75" style="width:350.4pt;height:350.4pt" o:bullet="t">
        <v:imagedata r:id="rId3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5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38"/>
  </w:num>
  <w:num w:numId="9">
    <w:abstractNumId w:val="37"/>
  </w:num>
  <w:num w:numId="10">
    <w:abstractNumId w:val="5"/>
  </w:num>
  <w:num w:numId="11">
    <w:abstractNumId w:val="9"/>
  </w:num>
  <w:num w:numId="12">
    <w:abstractNumId w:val="30"/>
  </w:num>
  <w:num w:numId="13">
    <w:abstractNumId w:val="26"/>
  </w:num>
  <w:num w:numId="14">
    <w:abstractNumId w:val="22"/>
  </w:num>
  <w:num w:numId="15">
    <w:abstractNumId w:val="22"/>
  </w:num>
  <w:num w:numId="16">
    <w:abstractNumId w:val="9"/>
  </w:num>
  <w:num w:numId="17">
    <w:abstractNumId w:val="34"/>
  </w:num>
  <w:num w:numId="18">
    <w:abstractNumId w:val="24"/>
  </w:num>
  <w:num w:numId="19">
    <w:abstractNumId w:val="20"/>
  </w:num>
  <w:num w:numId="20">
    <w:abstractNumId w:val="27"/>
  </w:num>
  <w:num w:numId="21">
    <w:abstractNumId w:val="17"/>
  </w:num>
  <w:num w:numId="22">
    <w:abstractNumId w:val="28"/>
  </w:num>
  <w:num w:numId="23">
    <w:abstractNumId w:val="33"/>
  </w:num>
  <w:num w:numId="24">
    <w:abstractNumId w:val="32"/>
  </w:num>
  <w:num w:numId="25">
    <w:abstractNumId w:val="14"/>
  </w:num>
  <w:num w:numId="26">
    <w:abstractNumId w:val="9"/>
  </w:num>
  <w:num w:numId="27">
    <w:abstractNumId w:val="10"/>
  </w:num>
  <w:num w:numId="28">
    <w:abstractNumId w:val="39"/>
  </w:num>
  <w:num w:numId="29">
    <w:abstractNumId w:val="2"/>
  </w:num>
  <w:num w:numId="30">
    <w:abstractNumId w:val="42"/>
  </w:num>
  <w:num w:numId="31">
    <w:abstractNumId w:val="18"/>
  </w:num>
  <w:num w:numId="32">
    <w:abstractNumId w:val="16"/>
  </w:num>
  <w:num w:numId="33">
    <w:abstractNumId w:val="11"/>
  </w:num>
  <w:num w:numId="34">
    <w:abstractNumId w:val="3"/>
  </w:num>
  <w:num w:numId="35">
    <w:abstractNumId w:val="36"/>
  </w:num>
  <w:num w:numId="36">
    <w:abstractNumId w:val="29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1"/>
  </w:num>
  <w:num w:numId="41">
    <w:abstractNumId w:val="15"/>
  </w:num>
  <w:num w:numId="42">
    <w:abstractNumId w:val="25"/>
  </w:num>
  <w:num w:numId="43">
    <w:abstractNumId w:val="41"/>
  </w:num>
  <w:num w:numId="44">
    <w:abstractNumId w:val="40"/>
  </w:num>
  <w:num w:numId="45">
    <w:abstractNumId w:val="7"/>
  </w:num>
  <w:num w:numId="4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6185B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366EB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02E5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0C76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056A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52D4"/>
    <w:rsid w:val="003E0B1B"/>
    <w:rsid w:val="003E1FE7"/>
    <w:rsid w:val="003F0357"/>
    <w:rsid w:val="003F2227"/>
    <w:rsid w:val="003F5241"/>
    <w:rsid w:val="003F6A68"/>
    <w:rsid w:val="004041FD"/>
    <w:rsid w:val="00405E0D"/>
    <w:rsid w:val="004150CE"/>
    <w:rsid w:val="00415D59"/>
    <w:rsid w:val="00427283"/>
    <w:rsid w:val="00434058"/>
    <w:rsid w:val="004361C2"/>
    <w:rsid w:val="004403D4"/>
    <w:rsid w:val="004408FD"/>
    <w:rsid w:val="00442706"/>
    <w:rsid w:val="00450CD7"/>
    <w:rsid w:val="004543A6"/>
    <w:rsid w:val="004553E4"/>
    <w:rsid w:val="004558EE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A5E3D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777C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4337"/>
    <w:rsid w:val="00636F6C"/>
    <w:rsid w:val="00642136"/>
    <w:rsid w:val="006422B5"/>
    <w:rsid w:val="006474A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A5CF4"/>
    <w:rsid w:val="006B105F"/>
    <w:rsid w:val="006C1BFD"/>
    <w:rsid w:val="006C2020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172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44CD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E37E7"/>
    <w:rsid w:val="008F072D"/>
    <w:rsid w:val="008F4D7C"/>
    <w:rsid w:val="009009C5"/>
    <w:rsid w:val="009058BE"/>
    <w:rsid w:val="00913BD5"/>
    <w:rsid w:val="009154D1"/>
    <w:rsid w:val="00923A86"/>
    <w:rsid w:val="009361C9"/>
    <w:rsid w:val="009411CA"/>
    <w:rsid w:val="00945D6C"/>
    <w:rsid w:val="00946FB2"/>
    <w:rsid w:val="0095259E"/>
    <w:rsid w:val="00960451"/>
    <w:rsid w:val="00960CB5"/>
    <w:rsid w:val="0096506F"/>
    <w:rsid w:val="009677C2"/>
    <w:rsid w:val="009765B0"/>
    <w:rsid w:val="009818BD"/>
    <w:rsid w:val="009929B5"/>
    <w:rsid w:val="00996231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E63B5"/>
    <w:rsid w:val="009F2857"/>
    <w:rsid w:val="009F2BDE"/>
    <w:rsid w:val="009F515C"/>
    <w:rsid w:val="009F5DF0"/>
    <w:rsid w:val="009F6687"/>
    <w:rsid w:val="009F729B"/>
    <w:rsid w:val="00A02DA0"/>
    <w:rsid w:val="00A03630"/>
    <w:rsid w:val="00A11DF0"/>
    <w:rsid w:val="00A21590"/>
    <w:rsid w:val="00A305F2"/>
    <w:rsid w:val="00A31739"/>
    <w:rsid w:val="00A349F4"/>
    <w:rsid w:val="00A43E0A"/>
    <w:rsid w:val="00A46AF8"/>
    <w:rsid w:val="00A56D05"/>
    <w:rsid w:val="00A57CBB"/>
    <w:rsid w:val="00A66043"/>
    <w:rsid w:val="00A73BC0"/>
    <w:rsid w:val="00A74780"/>
    <w:rsid w:val="00A74848"/>
    <w:rsid w:val="00A75971"/>
    <w:rsid w:val="00A842A3"/>
    <w:rsid w:val="00A86750"/>
    <w:rsid w:val="00AA18FC"/>
    <w:rsid w:val="00AA1BD7"/>
    <w:rsid w:val="00AB4CB5"/>
    <w:rsid w:val="00AC0B78"/>
    <w:rsid w:val="00AC0DC8"/>
    <w:rsid w:val="00AE1EE4"/>
    <w:rsid w:val="00AF687D"/>
    <w:rsid w:val="00AF71FF"/>
    <w:rsid w:val="00B03274"/>
    <w:rsid w:val="00B0495E"/>
    <w:rsid w:val="00B05BCB"/>
    <w:rsid w:val="00B12A6B"/>
    <w:rsid w:val="00B13FF5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397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498D"/>
    <w:rsid w:val="00C862C6"/>
    <w:rsid w:val="00C86CE3"/>
    <w:rsid w:val="00C916F8"/>
    <w:rsid w:val="00C947AD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A10E4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29F0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6ECA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675B9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C1FAF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5D7E3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DEF9-CCB4-4FB9-B6E1-4ACEE419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59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3</cp:revision>
  <cp:lastPrinted>2018-05-10T20:19:00Z</cp:lastPrinted>
  <dcterms:created xsi:type="dcterms:W3CDTF">2025-09-20T20:43:00Z</dcterms:created>
  <dcterms:modified xsi:type="dcterms:W3CDTF">2025-09-23T16:23:00Z</dcterms:modified>
</cp:coreProperties>
</file>