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F9DFE" w14:textId="77777777" w:rsidR="000E4C91" w:rsidRPr="00E85C26" w:rsidRDefault="00BB7F6E" w:rsidP="00B719AF">
      <w:pPr>
        <w:spacing w:after="0" w:line="240" w:lineRule="auto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07017" wp14:editId="74D7CE99">
                <wp:simplePos x="0" y="0"/>
                <wp:positionH relativeFrom="column">
                  <wp:posOffset>377190</wp:posOffset>
                </wp:positionH>
                <wp:positionV relativeFrom="paragraph">
                  <wp:posOffset>-6350</wp:posOffset>
                </wp:positionV>
                <wp:extent cx="5418387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38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7DDC7A" w14:textId="77777777" w:rsidR="000E4C91" w:rsidRPr="0076212C" w:rsidRDefault="000E4C91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SANTANDER </w:t>
                            </w:r>
                            <w:r w:rsidR="003C487C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PASO 2N/3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A07017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29.7pt;margin-top:-.5pt;width:426.65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" filled="f" stroked="f">
                <v:textbox style="mso-fit-shape-to-text:t">
                  <w:txbxContent>
                    <w:p w14:paraId="387DDC7A" w14:textId="77777777" w:rsidR="000E4C91" w:rsidRPr="0076212C" w:rsidRDefault="000E4C91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SANTANDER </w:t>
                      </w:r>
                      <w:r w:rsidR="003C487C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PASO 2N/3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471D1DE5" w14:textId="77777777" w:rsidR="000E4C91" w:rsidRPr="00E85C26" w:rsidRDefault="003C487C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010030">
        <w:rPr>
          <w:rFonts w:ascii="Century Gothic" w:hAnsi="Century Gothic"/>
          <w:noProof/>
          <w:color w:val="548DD4" w:themeColor="text2" w:themeTint="99"/>
          <w:sz w:val="56"/>
          <w:szCs w:val="56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1CD24395" wp14:editId="49776892">
            <wp:simplePos x="0" y="0"/>
            <wp:positionH relativeFrom="column">
              <wp:posOffset>-348074</wp:posOffset>
            </wp:positionH>
            <wp:positionV relativeFrom="paragraph">
              <wp:posOffset>380160</wp:posOffset>
            </wp:positionV>
            <wp:extent cx="6821989" cy="1673151"/>
            <wp:effectExtent l="0" t="0" r="0" b="381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989" cy="1673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0C783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75C2C6F3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C575ABA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E40748D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9C41D0B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39ADDFB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37429564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069E171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8FA63CC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8D36858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7156CCA3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ED74E86" w14:textId="2B8AEBE1" w:rsidR="003C487C" w:rsidRDefault="003C487C" w:rsidP="00B719AF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44EC3F20" w14:textId="77777777" w:rsidR="003C487C" w:rsidRPr="008840C6" w:rsidRDefault="003C487C" w:rsidP="003C487C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8840C6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EL PLAN INCLUYE:</w:t>
      </w:r>
    </w:p>
    <w:p w14:paraId="363E7D4D" w14:textId="77777777" w:rsidR="003C487C" w:rsidRPr="008840C6" w:rsidRDefault="003C487C" w:rsidP="003C487C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1659C22D" w14:textId="70C8AD66" w:rsidR="003C487C" w:rsidRPr="00781AB9" w:rsidRDefault="003C487C" w:rsidP="005E2A2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81AB9">
        <w:rPr>
          <w:rFonts w:ascii="Century Gothic" w:hAnsi="Century Gothic" w:cs="Calibri"/>
          <w:szCs w:val="24"/>
        </w:rPr>
        <w:t xml:space="preserve">Alojamiento Bucaramanga </w:t>
      </w:r>
      <w:r w:rsidR="00252E6A" w:rsidRPr="00781AB9">
        <w:rPr>
          <w:rFonts w:ascii="Century Gothic" w:hAnsi="Century Gothic" w:cs="Calibri"/>
          <w:szCs w:val="24"/>
        </w:rPr>
        <w:t>(2 noches)</w:t>
      </w:r>
    </w:p>
    <w:p w14:paraId="0C7AEB9A" w14:textId="77777777" w:rsidR="003C487C" w:rsidRPr="00781AB9" w:rsidRDefault="003C487C" w:rsidP="005E2A2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81AB9">
        <w:rPr>
          <w:rFonts w:ascii="Century Gothic" w:hAnsi="Century Gothic" w:cs="Calibri"/>
          <w:szCs w:val="24"/>
        </w:rPr>
        <w:t>Impuestos y Seguro Hotelero</w:t>
      </w:r>
    </w:p>
    <w:p w14:paraId="62AD2FB6" w14:textId="77777777" w:rsidR="003C487C" w:rsidRPr="00781AB9" w:rsidRDefault="003C487C" w:rsidP="005E2A2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81AB9">
        <w:rPr>
          <w:rFonts w:ascii="Century Gothic" w:hAnsi="Century Gothic" w:cs="Calibri"/>
          <w:szCs w:val="24"/>
        </w:rPr>
        <w:t>Asistencia médica</w:t>
      </w:r>
    </w:p>
    <w:p w14:paraId="290C3EDF" w14:textId="77777777" w:rsidR="003C487C" w:rsidRPr="00781AB9" w:rsidRDefault="003C487C" w:rsidP="005E2A2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81AB9">
        <w:rPr>
          <w:rFonts w:ascii="Century Gothic" w:hAnsi="Century Gothic" w:cs="Calibri"/>
          <w:szCs w:val="24"/>
        </w:rPr>
        <w:t xml:space="preserve">Traslado Aeropuerto – Hotel – Aeropuerto </w:t>
      </w:r>
    </w:p>
    <w:p w14:paraId="338E72A0" w14:textId="7F147D4C" w:rsidR="003C487C" w:rsidRPr="00781AB9" w:rsidRDefault="00781AB9" w:rsidP="005E2A2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 xml:space="preserve">2 </w:t>
      </w:r>
      <w:r w:rsidR="003C487C" w:rsidRPr="00781AB9">
        <w:rPr>
          <w:rFonts w:ascii="Century Gothic" w:hAnsi="Century Gothic" w:cs="Calibri"/>
          <w:szCs w:val="24"/>
        </w:rPr>
        <w:t xml:space="preserve">Desayunos </w:t>
      </w:r>
    </w:p>
    <w:p w14:paraId="13712320" w14:textId="07BFB27E" w:rsidR="00D343B5" w:rsidRPr="00781AB9" w:rsidRDefault="00781AB9" w:rsidP="005E2A2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1 Almuerzo</w:t>
      </w:r>
    </w:p>
    <w:p w14:paraId="7AD03F62" w14:textId="6F87D54B" w:rsidR="003C487C" w:rsidRPr="00781AB9" w:rsidRDefault="00781AB9" w:rsidP="005E2A2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81AB9">
        <w:rPr>
          <w:rFonts w:ascii="Century Gothic" w:hAnsi="Century Gothic" w:cs="Calibri"/>
          <w:szCs w:val="24"/>
        </w:rPr>
        <w:t xml:space="preserve">Recorrido </w:t>
      </w:r>
      <w:r w:rsidR="003C487C" w:rsidRPr="00781AB9">
        <w:rPr>
          <w:rFonts w:ascii="Century Gothic" w:hAnsi="Century Gothic" w:cs="Calibri"/>
          <w:szCs w:val="24"/>
        </w:rPr>
        <w:t xml:space="preserve">Cruzando el </w:t>
      </w:r>
      <w:proofErr w:type="spellStart"/>
      <w:r w:rsidR="003C487C" w:rsidRPr="00781AB9">
        <w:rPr>
          <w:rFonts w:ascii="Century Gothic" w:hAnsi="Century Gothic" w:cs="Calibri"/>
          <w:szCs w:val="24"/>
        </w:rPr>
        <w:t>Chicamocha</w:t>
      </w:r>
      <w:proofErr w:type="spellEnd"/>
      <w:r w:rsidR="003C487C" w:rsidRPr="00781AB9">
        <w:rPr>
          <w:rFonts w:ascii="Century Gothic" w:hAnsi="Century Gothic" w:cs="Calibri"/>
          <w:szCs w:val="24"/>
        </w:rPr>
        <w:t xml:space="preserve"> (salida regular)</w:t>
      </w:r>
    </w:p>
    <w:p w14:paraId="221C9BF3" w14:textId="186C67EF" w:rsidR="003C487C" w:rsidRPr="00781AB9" w:rsidRDefault="00781AB9" w:rsidP="005E2A2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81AB9">
        <w:rPr>
          <w:rFonts w:ascii="Century Gothic" w:hAnsi="Century Gothic" w:cs="Calibri"/>
          <w:szCs w:val="24"/>
        </w:rPr>
        <w:t>Circuito</w:t>
      </w:r>
      <w:r w:rsidR="003C487C" w:rsidRPr="00781AB9">
        <w:rPr>
          <w:rFonts w:ascii="Century Gothic" w:hAnsi="Century Gothic" w:cs="Calibri"/>
          <w:szCs w:val="24"/>
        </w:rPr>
        <w:t xml:space="preserve"> por Bucaramanga (salida regular)</w:t>
      </w:r>
    </w:p>
    <w:p w14:paraId="3E976ACE" w14:textId="4B698B3A" w:rsidR="003C487C" w:rsidRPr="00781AB9" w:rsidRDefault="00781AB9" w:rsidP="005E2A2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81AB9">
        <w:rPr>
          <w:rFonts w:ascii="Century Gothic" w:hAnsi="Century Gothic" w:cs="Calibri"/>
          <w:szCs w:val="24"/>
        </w:rPr>
        <w:t xml:space="preserve">Recorrido City </w:t>
      </w:r>
      <w:proofErr w:type="spellStart"/>
      <w:r w:rsidRPr="00781AB9">
        <w:rPr>
          <w:rFonts w:ascii="Century Gothic" w:hAnsi="Century Gothic" w:cs="Calibri"/>
          <w:szCs w:val="24"/>
        </w:rPr>
        <w:t>Night</w:t>
      </w:r>
      <w:proofErr w:type="spellEnd"/>
      <w:r w:rsidRPr="00781AB9">
        <w:rPr>
          <w:rFonts w:ascii="Century Gothic" w:hAnsi="Century Gothic" w:cs="Calibri"/>
          <w:szCs w:val="24"/>
        </w:rPr>
        <w:t xml:space="preserve"> -  </w:t>
      </w:r>
      <w:r w:rsidR="003C487C" w:rsidRPr="00781AB9">
        <w:rPr>
          <w:rFonts w:ascii="Century Gothic" w:hAnsi="Century Gothic" w:cs="Calibri"/>
          <w:szCs w:val="24"/>
        </w:rPr>
        <w:t>Cerro Del Santísimo (salida regular).</w:t>
      </w:r>
    </w:p>
    <w:p w14:paraId="51E93D26" w14:textId="77777777" w:rsidR="003C487C" w:rsidRDefault="003C487C" w:rsidP="003C487C">
      <w:pPr>
        <w:pStyle w:val="Sinespaciado"/>
        <w:spacing w:line="276" w:lineRule="aut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7BDBAC40" w14:textId="77777777" w:rsidR="003C487C" w:rsidRPr="008840C6" w:rsidRDefault="003C487C" w:rsidP="003C487C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356BFE19" w14:textId="77777777" w:rsidR="003C487C" w:rsidRPr="008840C6" w:rsidRDefault="003C487C" w:rsidP="003C487C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0AFFDFD3" w14:textId="77777777" w:rsidR="003C487C" w:rsidRPr="00781AB9" w:rsidRDefault="003C487C" w:rsidP="005E2A21">
      <w:pPr>
        <w:pStyle w:val="Sinespaciado"/>
        <w:numPr>
          <w:ilvl w:val="0"/>
          <w:numId w:val="3"/>
        </w:numPr>
        <w:jc w:val="both"/>
        <w:rPr>
          <w:rFonts w:ascii="Century Gothic" w:hAnsi="Century Gothic" w:cstheme="minorHAnsi"/>
          <w:szCs w:val="24"/>
        </w:rPr>
      </w:pPr>
      <w:r w:rsidRPr="00781AB9">
        <w:rPr>
          <w:rFonts w:ascii="Century Gothic" w:hAnsi="Century Gothic" w:cstheme="minorHAnsi"/>
          <w:szCs w:val="24"/>
        </w:rPr>
        <w:t>Gastos no especificados en el programa</w:t>
      </w:r>
    </w:p>
    <w:p w14:paraId="153A53DB" w14:textId="77777777" w:rsidR="003C487C" w:rsidRDefault="003C487C" w:rsidP="003C487C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79AFC6DB" w14:textId="77777777" w:rsidR="003C487C" w:rsidRDefault="003C487C" w:rsidP="003C487C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676CB8A4" w14:textId="131B5AC9" w:rsidR="003C487C" w:rsidRDefault="003C487C" w:rsidP="003C487C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1B76950F" w14:textId="0B87EC76" w:rsidR="00B719AF" w:rsidRDefault="00B719AF" w:rsidP="003C487C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7887168C" w14:textId="7178F516" w:rsidR="00B719AF" w:rsidRDefault="00B719AF" w:rsidP="003C487C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485F537D" w14:textId="0C12BE0D" w:rsidR="00B719AF" w:rsidRDefault="00B719AF" w:rsidP="003C487C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4611B1D1" w14:textId="2B0F0112" w:rsidR="00B719AF" w:rsidRDefault="00B719AF" w:rsidP="003C487C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79A8D093" w14:textId="77777777" w:rsidR="00781AB9" w:rsidRDefault="00781AB9" w:rsidP="003C487C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6E3EC16C" w14:textId="788F46E4" w:rsidR="00B719AF" w:rsidRDefault="00B719AF" w:rsidP="003C487C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50F459CC" w14:textId="7AFA2DB0" w:rsidR="003C487C" w:rsidRDefault="003C487C" w:rsidP="00D343B5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7D7465D7" w14:textId="3226CDB8" w:rsidR="003C487C" w:rsidRPr="00781AB9" w:rsidRDefault="003C487C" w:rsidP="00781AB9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FB66DD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ITINERARIO</w:t>
      </w:r>
    </w:p>
    <w:p w14:paraId="7573DC6B" w14:textId="77777777" w:rsidR="003C487C" w:rsidRDefault="003C487C" w:rsidP="003C487C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1 Día</w:t>
      </w:r>
    </w:p>
    <w:p w14:paraId="78DBE3B0" w14:textId="77777777" w:rsidR="003C487C" w:rsidRPr="005C670E" w:rsidRDefault="003C487C" w:rsidP="003C487C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6BAC9A8" w14:textId="5F68148C" w:rsidR="003C487C" w:rsidRPr="003C487C" w:rsidRDefault="003C487C" w:rsidP="005E2A21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Century Gothic" w:hAnsi="Century Gothic" w:cstheme="minorHAnsi"/>
          <w:b/>
          <w:szCs w:val="24"/>
          <w:lang w:val="en-US"/>
        </w:rPr>
      </w:pPr>
      <w:r w:rsidRPr="003C487C">
        <w:rPr>
          <w:rFonts w:ascii="Century Gothic" w:hAnsi="Century Gothic" w:cstheme="minorHAnsi"/>
          <w:szCs w:val="24"/>
          <w:lang w:val="es-CO"/>
        </w:rPr>
        <w:t>Traslado</w:t>
      </w:r>
      <w:r w:rsidR="00252E6A">
        <w:rPr>
          <w:rFonts w:ascii="Century Gothic" w:hAnsi="Century Gothic" w:cstheme="minorHAnsi"/>
          <w:szCs w:val="24"/>
          <w:lang w:val="en-US"/>
        </w:rPr>
        <w:t xml:space="preserve"> </w:t>
      </w:r>
      <w:r w:rsidRPr="003C487C">
        <w:rPr>
          <w:rFonts w:ascii="Century Gothic" w:hAnsi="Century Gothic" w:cstheme="minorHAnsi"/>
          <w:szCs w:val="24"/>
          <w:lang w:val="en-US"/>
        </w:rPr>
        <w:t>Aeropuerto – Hotel</w:t>
      </w:r>
    </w:p>
    <w:p w14:paraId="5DB977B0" w14:textId="52555825" w:rsidR="003C487C" w:rsidRPr="00B719AF" w:rsidRDefault="0022453A" w:rsidP="005E2A21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Circuito City </w:t>
      </w:r>
      <w:proofErr w:type="spellStart"/>
      <w:r>
        <w:rPr>
          <w:rFonts w:ascii="Century Gothic" w:hAnsi="Century Gothic" w:cstheme="minorHAnsi"/>
          <w:szCs w:val="24"/>
        </w:rPr>
        <w:t>Night</w:t>
      </w:r>
      <w:proofErr w:type="spellEnd"/>
      <w:r w:rsidR="003C487C" w:rsidRPr="003C487C">
        <w:rPr>
          <w:rFonts w:ascii="Century Gothic" w:hAnsi="Century Gothic" w:cstheme="minorHAnsi"/>
          <w:szCs w:val="24"/>
        </w:rPr>
        <w:t xml:space="preserve"> (Salida: 3:30 pm Lobby del Hotel, Transporte permanente, Guía Turístico, Seguro de Viaje, Visita Girón Monumento Nacional, Visita a Floridablanca, Degustación de oblea, Entrada al Ecoparque, Recorrido en teleférico Cerro El Santísimo, Visita al puente atirantado más largo de Suramérica)</w:t>
      </w:r>
    </w:p>
    <w:p w14:paraId="2F3194B3" w14:textId="77777777" w:rsidR="003C487C" w:rsidRPr="003C487C" w:rsidRDefault="003C487C" w:rsidP="005E2A21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Century Gothic" w:hAnsi="Century Gothic" w:cstheme="minorHAnsi"/>
          <w:b/>
          <w:szCs w:val="24"/>
        </w:rPr>
      </w:pPr>
      <w:r w:rsidRPr="003C487C">
        <w:rPr>
          <w:rFonts w:ascii="Century Gothic" w:hAnsi="Century Gothic" w:cstheme="minorHAnsi"/>
          <w:szCs w:val="24"/>
        </w:rPr>
        <w:t>Alojamiento en Bucaramanga</w:t>
      </w:r>
    </w:p>
    <w:p w14:paraId="1C2250E0" w14:textId="77777777" w:rsidR="003C487C" w:rsidRDefault="003C487C" w:rsidP="003C487C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B855D8A" w14:textId="77777777" w:rsidR="003B3679" w:rsidRPr="005C670E" w:rsidRDefault="003B3679" w:rsidP="003C487C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66271DD" w14:textId="77777777" w:rsidR="003C487C" w:rsidRDefault="003C487C" w:rsidP="003C487C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2 Día</w:t>
      </w:r>
    </w:p>
    <w:p w14:paraId="39B71981" w14:textId="77777777" w:rsidR="003C487C" w:rsidRPr="005C670E" w:rsidRDefault="003C487C" w:rsidP="003C487C">
      <w:pPr>
        <w:pStyle w:val="Sinespaciado"/>
        <w:ind w:left="-284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</w:rPr>
      </w:pPr>
    </w:p>
    <w:p w14:paraId="405A4B32" w14:textId="77777777" w:rsidR="003C487C" w:rsidRPr="003C487C" w:rsidRDefault="003C487C" w:rsidP="005E2A21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Desayuno en el Hotel.</w:t>
      </w:r>
    </w:p>
    <w:p w14:paraId="63039521" w14:textId="2716969B" w:rsidR="003C487C" w:rsidRPr="003C487C" w:rsidRDefault="0022453A" w:rsidP="00CA1CF4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Recorrido </w:t>
      </w:r>
      <w:r w:rsidR="003C487C" w:rsidRPr="003C487C">
        <w:rPr>
          <w:rFonts w:ascii="Century Gothic" w:hAnsi="Century Gothic" w:cstheme="minorHAnsi"/>
          <w:szCs w:val="24"/>
        </w:rPr>
        <w:t xml:space="preserve">Cruzando en </w:t>
      </w:r>
      <w:proofErr w:type="spellStart"/>
      <w:r w:rsidR="003C487C" w:rsidRPr="003C487C">
        <w:rPr>
          <w:rFonts w:ascii="Century Gothic" w:hAnsi="Century Gothic" w:cstheme="minorHAnsi"/>
          <w:szCs w:val="24"/>
        </w:rPr>
        <w:t>Chicamocha</w:t>
      </w:r>
      <w:proofErr w:type="spellEnd"/>
      <w:r w:rsidR="003C487C" w:rsidRPr="003C487C">
        <w:rPr>
          <w:rFonts w:ascii="Century Gothic" w:hAnsi="Century Gothic" w:cstheme="minorHAnsi"/>
          <w:szCs w:val="24"/>
        </w:rPr>
        <w:t xml:space="preserve"> (Salida: 7:45 am Lobby del Hotel, Visita al Mercado campesino en la Mesa de los Santos, Refrigerio, Entrada al Parque Nacional del Chicamo</w:t>
      </w:r>
      <w:r w:rsidR="00B719AF">
        <w:rPr>
          <w:rFonts w:ascii="Century Gothic" w:hAnsi="Century Gothic" w:cstheme="minorHAnsi"/>
          <w:szCs w:val="24"/>
        </w:rPr>
        <w:t xml:space="preserve">cha por la Estación “Plazuela”, </w:t>
      </w:r>
      <w:r w:rsidR="003C487C" w:rsidRPr="003C487C">
        <w:rPr>
          <w:rFonts w:ascii="Century Gothic" w:hAnsi="Century Gothic" w:cstheme="minorHAnsi"/>
          <w:szCs w:val="24"/>
        </w:rPr>
        <w:t>recorrido total en teleférico 6.3 km donde podrá observar el maravilloso cañón, Recorrido total por las instalaciones del parque, Ingreso al Acuaparque y almuerzo típico de la región).</w:t>
      </w:r>
    </w:p>
    <w:p w14:paraId="24008265" w14:textId="22A2CB0D" w:rsidR="003C487C" w:rsidRPr="00B719AF" w:rsidRDefault="003C487C" w:rsidP="005E2A21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Regreso a Bucaramanga</w:t>
      </w:r>
    </w:p>
    <w:p w14:paraId="4297218D" w14:textId="77777777" w:rsidR="003C487C" w:rsidRPr="003C487C" w:rsidRDefault="003C487C" w:rsidP="005E2A21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Alojamiento en Bucaramanga</w:t>
      </w:r>
    </w:p>
    <w:p w14:paraId="3AEEF54A" w14:textId="77777777" w:rsidR="003C487C" w:rsidRDefault="003C487C" w:rsidP="003C487C">
      <w:pPr>
        <w:pStyle w:val="Sinespaciado"/>
        <w:ind w:left="-284"/>
        <w:jc w:val="both"/>
        <w:rPr>
          <w:rFonts w:ascii="Century Gothic" w:hAnsi="Century Gothic" w:cs="Calibri"/>
          <w:sz w:val="24"/>
          <w:szCs w:val="24"/>
        </w:rPr>
      </w:pPr>
    </w:p>
    <w:p w14:paraId="7C44F444" w14:textId="77777777" w:rsidR="003B3679" w:rsidRPr="008840C6" w:rsidRDefault="003B3679" w:rsidP="003C487C">
      <w:pPr>
        <w:pStyle w:val="Sinespaciado"/>
        <w:ind w:left="-284"/>
        <w:jc w:val="both"/>
        <w:rPr>
          <w:rFonts w:ascii="Century Gothic" w:hAnsi="Century Gothic" w:cs="Calibri"/>
          <w:sz w:val="24"/>
          <w:szCs w:val="24"/>
        </w:rPr>
      </w:pPr>
    </w:p>
    <w:p w14:paraId="7C5BD37A" w14:textId="77777777" w:rsidR="003C487C" w:rsidRDefault="003C487C" w:rsidP="003C487C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8840C6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Día 3</w:t>
      </w:r>
    </w:p>
    <w:p w14:paraId="69CCFC68" w14:textId="77777777" w:rsidR="003C487C" w:rsidRPr="008840C6" w:rsidRDefault="003C487C" w:rsidP="003C487C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77FC232E" w14:textId="77777777" w:rsidR="003C487C" w:rsidRPr="003C487C" w:rsidRDefault="003C487C" w:rsidP="005E2A21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3C487C">
        <w:rPr>
          <w:rFonts w:ascii="Century Gothic" w:hAnsi="Century Gothic" w:cs="Calibri"/>
          <w:szCs w:val="24"/>
        </w:rPr>
        <w:t>Desayuno en el Hotel.</w:t>
      </w:r>
    </w:p>
    <w:p w14:paraId="1EDE9027" w14:textId="045FEB99" w:rsidR="003C487C" w:rsidRPr="003C487C" w:rsidRDefault="0022453A" w:rsidP="005E2A21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="Calibri"/>
          <w:szCs w:val="24"/>
        </w:rPr>
        <w:t xml:space="preserve">Recorrido por la Ciudad </w:t>
      </w:r>
      <w:r w:rsidR="003C487C" w:rsidRPr="003C487C">
        <w:rPr>
          <w:rFonts w:ascii="Century Gothic" w:hAnsi="Century Gothic" w:cstheme="minorHAnsi"/>
          <w:szCs w:val="24"/>
        </w:rPr>
        <w:t>(Salida: 8:30 am Recorrido histórico por la Ciudad B</w:t>
      </w:r>
      <w:r w:rsidR="00060533">
        <w:rPr>
          <w:rFonts w:ascii="Century Gothic" w:hAnsi="Century Gothic" w:cstheme="minorHAnsi"/>
          <w:szCs w:val="24"/>
        </w:rPr>
        <w:t>onita, Ingreso a la Catedral “La</w:t>
      </w:r>
      <w:r w:rsidR="003C487C" w:rsidRPr="003C487C">
        <w:rPr>
          <w:rFonts w:ascii="Century Gothic" w:hAnsi="Century Gothic" w:cstheme="minorHAnsi"/>
          <w:szCs w:val="24"/>
        </w:rPr>
        <w:t xml:space="preserve"> S</w:t>
      </w:r>
      <w:r w:rsidR="00060533" w:rsidRPr="003C487C">
        <w:rPr>
          <w:rFonts w:ascii="Century Gothic" w:hAnsi="Century Gothic" w:cstheme="minorHAnsi"/>
          <w:szCs w:val="24"/>
        </w:rPr>
        <w:t>agrada</w:t>
      </w:r>
      <w:r w:rsidR="003C487C" w:rsidRPr="003C487C">
        <w:rPr>
          <w:rFonts w:ascii="Century Gothic" w:hAnsi="Century Gothic" w:cstheme="minorHAnsi"/>
          <w:szCs w:val="24"/>
        </w:rPr>
        <w:t xml:space="preserve"> </w:t>
      </w:r>
      <w:r w:rsidR="00060533" w:rsidRPr="003C487C">
        <w:rPr>
          <w:rFonts w:ascii="Century Gothic" w:hAnsi="Century Gothic" w:cstheme="minorHAnsi"/>
          <w:szCs w:val="24"/>
        </w:rPr>
        <w:t>familia</w:t>
      </w:r>
      <w:r w:rsidR="003C487C" w:rsidRPr="003C487C">
        <w:rPr>
          <w:rFonts w:ascii="Century Gothic" w:hAnsi="Century Gothic" w:cstheme="minorHAnsi"/>
          <w:szCs w:val="24"/>
        </w:rPr>
        <w:t>”, visita el Primer parque de la ciudad “P</w:t>
      </w:r>
      <w:r w:rsidR="00060533" w:rsidRPr="003C487C">
        <w:rPr>
          <w:rFonts w:ascii="Century Gothic" w:hAnsi="Century Gothic" w:cstheme="minorHAnsi"/>
          <w:szCs w:val="24"/>
        </w:rPr>
        <w:t>arque</w:t>
      </w:r>
      <w:r w:rsidR="003C487C" w:rsidRPr="003C487C">
        <w:rPr>
          <w:rFonts w:ascii="Century Gothic" w:hAnsi="Century Gothic" w:cstheme="minorHAnsi"/>
          <w:szCs w:val="24"/>
        </w:rPr>
        <w:t xml:space="preserve"> C</w:t>
      </w:r>
      <w:r w:rsidR="00060533" w:rsidRPr="003C487C">
        <w:rPr>
          <w:rFonts w:ascii="Century Gothic" w:hAnsi="Century Gothic" w:cstheme="minorHAnsi"/>
          <w:szCs w:val="24"/>
        </w:rPr>
        <w:t>ustodio</w:t>
      </w:r>
      <w:r w:rsidR="003C487C" w:rsidRPr="003C487C">
        <w:rPr>
          <w:rFonts w:ascii="Century Gothic" w:hAnsi="Century Gothic" w:cstheme="minorHAnsi"/>
          <w:szCs w:val="24"/>
        </w:rPr>
        <w:t xml:space="preserve"> G</w:t>
      </w:r>
      <w:r w:rsidR="00060533" w:rsidRPr="003C487C">
        <w:rPr>
          <w:rFonts w:ascii="Century Gothic" w:hAnsi="Century Gothic" w:cstheme="minorHAnsi"/>
          <w:szCs w:val="24"/>
        </w:rPr>
        <w:t>arcía</w:t>
      </w:r>
      <w:r w:rsidR="003C487C" w:rsidRPr="003C487C">
        <w:rPr>
          <w:rFonts w:ascii="Century Gothic" w:hAnsi="Century Gothic" w:cstheme="minorHAnsi"/>
          <w:szCs w:val="24"/>
        </w:rPr>
        <w:t xml:space="preserve"> R</w:t>
      </w:r>
      <w:r w:rsidR="00060533" w:rsidRPr="003C487C">
        <w:rPr>
          <w:rFonts w:ascii="Century Gothic" w:hAnsi="Century Gothic" w:cstheme="minorHAnsi"/>
          <w:szCs w:val="24"/>
        </w:rPr>
        <w:t>ovira</w:t>
      </w:r>
      <w:r w:rsidR="003C487C" w:rsidRPr="003C487C">
        <w:rPr>
          <w:rFonts w:ascii="Century Gothic" w:hAnsi="Century Gothic" w:cstheme="minorHAnsi"/>
          <w:szCs w:val="24"/>
        </w:rPr>
        <w:t>”, Visita panorámica de los edificios Gubernamentales “G</w:t>
      </w:r>
      <w:r w:rsidR="00060533" w:rsidRPr="003C487C">
        <w:rPr>
          <w:rFonts w:ascii="Century Gothic" w:hAnsi="Century Gothic" w:cstheme="minorHAnsi"/>
          <w:szCs w:val="24"/>
        </w:rPr>
        <w:t>obernación</w:t>
      </w:r>
      <w:r w:rsidR="003C487C" w:rsidRPr="003C487C">
        <w:rPr>
          <w:rFonts w:ascii="Century Gothic" w:hAnsi="Century Gothic" w:cstheme="minorHAnsi"/>
          <w:szCs w:val="24"/>
        </w:rPr>
        <w:t>”, “A</w:t>
      </w:r>
      <w:r w:rsidR="00060533" w:rsidRPr="003C487C">
        <w:rPr>
          <w:rFonts w:ascii="Century Gothic" w:hAnsi="Century Gothic" w:cstheme="minorHAnsi"/>
          <w:szCs w:val="24"/>
        </w:rPr>
        <w:t>lcaldía</w:t>
      </w:r>
      <w:r w:rsidR="003C487C" w:rsidRPr="003C487C">
        <w:rPr>
          <w:rFonts w:ascii="Century Gothic" w:hAnsi="Century Gothic" w:cstheme="minorHAnsi"/>
          <w:szCs w:val="24"/>
        </w:rPr>
        <w:t>” y “P</w:t>
      </w:r>
      <w:r w:rsidR="00060533" w:rsidRPr="003C487C">
        <w:rPr>
          <w:rFonts w:ascii="Century Gothic" w:hAnsi="Century Gothic" w:cstheme="minorHAnsi"/>
          <w:szCs w:val="24"/>
        </w:rPr>
        <w:t xml:space="preserve">alacio de </w:t>
      </w:r>
      <w:r w:rsidR="003C487C" w:rsidRPr="003C487C">
        <w:rPr>
          <w:rFonts w:ascii="Century Gothic" w:hAnsi="Century Gothic" w:cstheme="minorHAnsi"/>
          <w:szCs w:val="24"/>
        </w:rPr>
        <w:t>J</w:t>
      </w:r>
      <w:r w:rsidR="00060533" w:rsidRPr="003C487C">
        <w:rPr>
          <w:rFonts w:ascii="Century Gothic" w:hAnsi="Century Gothic" w:cstheme="minorHAnsi"/>
          <w:szCs w:val="24"/>
        </w:rPr>
        <w:t>usticia</w:t>
      </w:r>
      <w:r w:rsidR="003C487C" w:rsidRPr="003C487C">
        <w:rPr>
          <w:rFonts w:ascii="Century Gothic" w:hAnsi="Century Gothic" w:cstheme="minorHAnsi"/>
          <w:szCs w:val="24"/>
        </w:rPr>
        <w:t>”, Este recorrido histórico finaliza en San Francisco, el famoso sector del calzado.</w:t>
      </w:r>
    </w:p>
    <w:p w14:paraId="5B4CE622" w14:textId="7824A8DC" w:rsidR="003C487C" w:rsidRPr="003C487C" w:rsidRDefault="003C487C" w:rsidP="005E2A21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3C487C">
        <w:rPr>
          <w:rFonts w:ascii="Century Gothic" w:hAnsi="Century Gothic" w:cstheme="minorHAnsi"/>
          <w:szCs w:val="24"/>
        </w:rPr>
        <w:t>Traslado</w:t>
      </w:r>
      <w:r w:rsidR="00B719AF">
        <w:rPr>
          <w:rFonts w:ascii="Century Gothic" w:hAnsi="Century Gothic" w:cs="Calibri"/>
          <w:szCs w:val="24"/>
        </w:rPr>
        <w:t xml:space="preserve"> del Hotel </w:t>
      </w:r>
      <w:r w:rsidRPr="003C487C">
        <w:rPr>
          <w:rFonts w:ascii="Century Gothic" w:hAnsi="Century Gothic" w:cs="Calibri"/>
          <w:szCs w:val="24"/>
        </w:rPr>
        <w:t>al Aeropuerto Palo Negro</w:t>
      </w:r>
    </w:p>
    <w:p w14:paraId="30258882" w14:textId="77777777" w:rsidR="003C487C" w:rsidRPr="003C487C" w:rsidRDefault="003C487C" w:rsidP="005E2A21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3C487C">
        <w:rPr>
          <w:rFonts w:ascii="Century Gothic" w:hAnsi="Century Gothic" w:cs="Calibri"/>
          <w:szCs w:val="24"/>
        </w:rPr>
        <w:t>Fin de nuestros servicios.</w:t>
      </w:r>
    </w:p>
    <w:p w14:paraId="2AF2BB1E" w14:textId="77777777" w:rsidR="003C487C" w:rsidRDefault="003C487C" w:rsidP="003C487C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3D014A36" w14:textId="77777777" w:rsidR="003C487C" w:rsidRDefault="003C487C" w:rsidP="003C487C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7588CB10" w14:textId="77777777" w:rsidR="003C487C" w:rsidRDefault="003C487C" w:rsidP="003C487C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1BE30FAA" w14:textId="316F0838" w:rsidR="003C487C" w:rsidRDefault="003C487C" w:rsidP="003C487C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0B9B0F68" w14:textId="77777777" w:rsidR="00B719AF" w:rsidRDefault="00B719AF" w:rsidP="003C487C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5B1E6DEA" w14:textId="4D01FB82" w:rsidR="003C487C" w:rsidRDefault="003C487C" w:rsidP="003C487C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396B9ED2" w14:textId="77777777" w:rsidR="003C487C" w:rsidRDefault="003C487C" w:rsidP="003C487C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0"/>
        <w:gridCol w:w="1879"/>
        <w:gridCol w:w="1684"/>
        <w:gridCol w:w="1488"/>
        <w:gridCol w:w="1931"/>
      </w:tblGrid>
      <w:tr w:rsidR="003C487C" w:rsidRPr="003C487C" w14:paraId="7A822FE3" w14:textId="77777777" w:rsidTr="00607FDF">
        <w:trPr>
          <w:trHeight w:val="405"/>
          <w:jc w:val="center"/>
        </w:trPr>
        <w:tc>
          <w:tcPr>
            <w:tcW w:w="9072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70B8BEF2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3C487C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lastRenderedPageBreak/>
              <w:t>TARIFAS POR PERSONA</w:t>
            </w:r>
          </w:p>
        </w:tc>
      </w:tr>
      <w:tr w:rsidR="003C487C" w:rsidRPr="003C487C" w14:paraId="744F5997" w14:textId="77777777" w:rsidTr="00607FDF">
        <w:trPr>
          <w:trHeight w:val="570"/>
          <w:jc w:val="center"/>
        </w:trPr>
        <w:tc>
          <w:tcPr>
            <w:tcW w:w="209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F741FE8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4F8FEA4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F4DC10D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DOBLE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4F40A02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SENCILLA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130B2FC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NIÑOS</w:t>
            </w: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br/>
            </w: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(5 a 10 AÑOS)</w:t>
            </w:r>
          </w:p>
        </w:tc>
      </w:tr>
      <w:tr w:rsidR="003C487C" w:rsidRPr="003C487C" w14:paraId="582033A1" w14:textId="77777777" w:rsidTr="00607FDF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32CF35D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TURISTA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E80F3DB" w14:textId="2F146779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B719A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886.000</w:t>
            </w: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417CD76" w14:textId="7D25D3EB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B719A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1´025.000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031E47D" w14:textId="6D0481C5" w:rsidR="003C487C" w:rsidRPr="003C487C" w:rsidRDefault="00B719AF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$ 1’380</w:t>
            </w:r>
            <w:r w:rsidR="003C487C"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51740DD" w14:textId="34C9C5F1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B719A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748</w:t>
            </w: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.000 </w:t>
            </w:r>
          </w:p>
        </w:tc>
      </w:tr>
      <w:tr w:rsidR="003C487C" w:rsidRPr="003C487C" w14:paraId="44557A1A" w14:textId="77777777" w:rsidTr="00607FDF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6697D0E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SUPERIOR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7EF6C8E" w14:textId="149726B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B719A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980.000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724880F" w14:textId="1CB1ED12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B719A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1´105.000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F8486B0" w14:textId="3337A7FB" w:rsidR="003C487C" w:rsidRPr="003C487C" w:rsidRDefault="00B719AF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$ 1’500</w:t>
            </w:r>
            <w:r w:rsidR="003C487C"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A2FBC3E" w14:textId="21C0BEC1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B719A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830.000</w:t>
            </w:r>
          </w:p>
        </w:tc>
      </w:tr>
      <w:tr w:rsidR="003C487C" w:rsidRPr="003C487C" w14:paraId="40512568" w14:textId="77777777" w:rsidTr="00607FDF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E3A20A6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SUPERIOR DE LUJO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70334AE" w14:textId="6611FFB6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B719A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1´127.000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108CFC8" w14:textId="7B8837AD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B719A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1´346.000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A17D398" w14:textId="3F52FEA3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B719A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1’980</w:t>
            </w: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F1D40F1" w14:textId="508F172B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252E6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945.000</w:t>
            </w:r>
          </w:p>
        </w:tc>
      </w:tr>
      <w:tr w:rsidR="003C487C" w:rsidRPr="003C487C" w14:paraId="04428BF2" w14:textId="77777777" w:rsidTr="00607FDF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414E80B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11698A2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AEA3FE4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7A1DAC8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752F30A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188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985"/>
        <w:gridCol w:w="4677"/>
      </w:tblGrid>
      <w:tr w:rsidR="003C487C" w:rsidRPr="003C487C" w14:paraId="6E878AD5" w14:textId="77777777" w:rsidTr="00607FDF">
        <w:trPr>
          <w:trHeight w:val="405"/>
        </w:trPr>
        <w:tc>
          <w:tcPr>
            <w:tcW w:w="9142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07FF7711" w14:textId="77777777" w:rsidR="003C487C" w:rsidRPr="003C487C" w:rsidRDefault="003C487C" w:rsidP="003B36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3C487C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T</w:t>
            </w:r>
            <w:r w:rsidR="003B3679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 xml:space="preserve">ARIFAS </w:t>
            </w:r>
            <w:r w:rsidRPr="003C487C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POR PERSONA</w:t>
            </w:r>
          </w:p>
        </w:tc>
      </w:tr>
      <w:tr w:rsidR="003C487C" w:rsidRPr="003C487C" w14:paraId="23EB2DAD" w14:textId="77777777" w:rsidTr="00607FDF">
        <w:trPr>
          <w:trHeight w:val="570"/>
        </w:trPr>
        <w:tc>
          <w:tcPr>
            <w:tcW w:w="248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0E60E67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EDAD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4C37D86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VALOR</w:t>
            </w:r>
          </w:p>
        </w:tc>
        <w:tc>
          <w:tcPr>
            <w:tcW w:w="4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AB38468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INCLUYE</w:t>
            </w:r>
          </w:p>
        </w:tc>
      </w:tr>
      <w:tr w:rsidR="003C487C" w:rsidRPr="003C487C" w14:paraId="2F97E2D5" w14:textId="77777777" w:rsidTr="00607FDF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043F98D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0 a 2 AÑOS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AC95670" w14:textId="0BCDBEFE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252E6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20</w:t>
            </w: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 xml:space="preserve">.000 </w:t>
            </w:r>
          </w:p>
        </w:tc>
        <w:tc>
          <w:tcPr>
            <w:tcW w:w="4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905D3B7" w14:textId="77777777" w:rsidR="003C487C" w:rsidRPr="003C487C" w:rsidRDefault="003C487C" w:rsidP="003C487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Asistencia Médica</w:t>
            </w:r>
          </w:p>
        </w:tc>
      </w:tr>
      <w:tr w:rsidR="003C487C" w:rsidRPr="003C487C" w14:paraId="7F2624DA" w14:textId="77777777" w:rsidTr="00607FDF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0E5C690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3 a 4 AÑOS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9FF8391" w14:textId="0E85E0DD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252E6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130</w:t>
            </w: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 xml:space="preserve">.000 </w:t>
            </w:r>
          </w:p>
        </w:tc>
        <w:tc>
          <w:tcPr>
            <w:tcW w:w="4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A6711E4" w14:textId="77777777" w:rsidR="003C487C" w:rsidRPr="003C487C" w:rsidRDefault="003C487C" w:rsidP="003C487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Asistencia Médica, entradas atractivos y transporte</w:t>
            </w:r>
          </w:p>
        </w:tc>
      </w:tr>
      <w:tr w:rsidR="003C487C" w:rsidRPr="003C487C" w14:paraId="603815F7" w14:textId="77777777" w:rsidTr="00607FDF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560B4E8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A090FE9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4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8B41936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p w14:paraId="03D09F1C" w14:textId="411047DD" w:rsidR="003B3679" w:rsidRDefault="003B3679" w:rsidP="003C487C">
      <w:pPr>
        <w:pStyle w:val="Sinespaciado"/>
        <w:jc w:val="both"/>
        <w:rPr>
          <w:rFonts w:ascii="Agency FB" w:hAnsi="Agency FB"/>
          <w:color w:val="002060"/>
          <w:sz w:val="28"/>
          <w:szCs w:val="28"/>
        </w:rPr>
      </w:pPr>
    </w:p>
    <w:p w14:paraId="15D8CC9A" w14:textId="77777777" w:rsidR="003C487C" w:rsidRPr="008E6F87" w:rsidRDefault="003C487C" w:rsidP="003C487C">
      <w:pPr>
        <w:spacing w:after="0"/>
        <w:ind w:left="-851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8E6F87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*Suplemento transporte exclusivo de 1-4 personas $500.000*</w:t>
      </w:r>
    </w:p>
    <w:p w14:paraId="392DF51B" w14:textId="77777777" w:rsidR="003C487C" w:rsidRPr="008E6F87" w:rsidRDefault="003C487C" w:rsidP="003C487C">
      <w:pPr>
        <w:spacing w:after="0"/>
        <w:ind w:left="-851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8E6F87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*Todas las salidas son regulares (tipo </w:t>
      </w:r>
      <w:proofErr w:type="gramStart"/>
      <w:r w:rsidRPr="008E6F87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excursión)*</w:t>
      </w:r>
      <w:proofErr w:type="gramEnd"/>
    </w:p>
    <w:p w14:paraId="3320D963" w14:textId="77777777" w:rsidR="003C487C" w:rsidRDefault="003C487C" w:rsidP="003C487C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E4076DF" w14:textId="77777777" w:rsidR="003C487C" w:rsidRPr="003C487C" w:rsidRDefault="003C487C" w:rsidP="003C487C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</w:pPr>
      <w:r w:rsidRPr="003C487C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>*Tarifa por infante NO comisionable*</w:t>
      </w:r>
    </w:p>
    <w:p w14:paraId="5A1CFC90" w14:textId="77777777" w:rsidR="003C487C" w:rsidRDefault="003C487C" w:rsidP="003C487C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AR"/>
        </w:rPr>
      </w:pPr>
    </w:p>
    <w:p w14:paraId="2511F8F4" w14:textId="77777777" w:rsidR="003C487C" w:rsidRDefault="003C487C" w:rsidP="003C487C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AR"/>
        </w:rPr>
      </w:pPr>
    </w:p>
    <w:p w14:paraId="3D887DE9" w14:textId="77777777" w:rsidR="003B3679" w:rsidRPr="002903DE" w:rsidRDefault="003B3679" w:rsidP="003C487C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AR"/>
        </w:rPr>
      </w:pPr>
    </w:p>
    <w:p w14:paraId="3853223F" w14:textId="77777777" w:rsidR="003C487C" w:rsidRPr="00AF6822" w:rsidRDefault="003C487C" w:rsidP="003C487C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6855931E" w14:textId="77777777" w:rsidR="003C487C" w:rsidRPr="00AF6822" w:rsidRDefault="003C487C" w:rsidP="003C48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35F9C3A2" w14:textId="77777777" w:rsidR="003C487C" w:rsidRPr="00AF6822" w:rsidRDefault="003C487C" w:rsidP="003C487C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Para que disfrute su experiencia al máximo en este tour, le compartimos las siguientes recomendaciones:</w:t>
      </w:r>
    </w:p>
    <w:p w14:paraId="49D3009B" w14:textId="77777777" w:rsidR="003C487C" w:rsidRPr="003C487C" w:rsidRDefault="003C487C" w:rsidP="003C487C">
      <w:pPr>
        <w:shd w:val="clear" w:color="auto" w:fill="FFFFFF"/>
        <w:spacing w:after="0" w:line="240" w:lineRule="auto"/>
        <w:ind w:left="567"/>
        <w:jc w:val="center"/>
        <w:rPr>
          <w:rFonts w:ascii="Century Gothic" w:hAnsi="Century Gothic" w:cstheme="minorHAnsi"/>
          <w:szCs w:val="24"/>
          <w:lang w:val="es-ES" w:eastAsia="es-ES"/>
        </w:rPr>
      </w:pPr>
      <w:r w:rsidRPr="003C487C">
        <w:rPr>
          <w:rFonts w:ascii="Century Gothic" w:hAnsi="Century Gothic" w:cstheme="minorHAnsi"/>
          <w:szCs w:val="24"/>
          <w:lang w:val="es-ES" w:eastAsia="es-ES"/>
        </w:rPr>
        <w:t> </w:t>
      </w:r>
    </w:p>
    <w:p w14:paraId="3ECB2395" w14:textId="77777777" w:rsidR="003C487C" w:rsidRPr="003C487C" w:rsidRDefault="003C487C" w:rsidP="005E2A21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Llevar bloqueador solar</w:t>
      </w:r>
    </w:p>
    <w:p w14:paraId="1220ECD7" w14:textId="77777777" w:rsidR="003C487C" w:rsidRPr="003C487C" w:rsidRDefault="003C487C" w:rsidP="005E2A21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Llevar gorra o sombrero</w:t>
      </w:r>
    </w:p>
    <w:p w14:paraId="142AA230" w14:textId="77777777" w:rsidR="003C487C" w:rsidRPr="003C487C" w:rsidRDefault="003C487C" w:rsidP="005E2A21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Llevar ropa fresca y zapatos cómodos</w:t>
      </w:r>
    </w:p>
    <w:p w14:paraId="429CDA1D" w14:textId="77777777" w:rsidR="003C487C" w:rsidRPr="003C487C" w:rsidRDefault="003C487C" w:rsidP="005E2A21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Llevar traje de baño para ingresar al Acuaparque</w:t>
      </w:r>
    </w:p>
    <w:p w14:paraId="166859BD" w14:textId="77777777" w:rsidR="003C487C" w:rsidRPr="003C487C" w:rsidRDefault="003C487C" w:rsidP="005E2A21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Llevar un juego de ropa extra para después de hacer Torrentismo (Costo adicional)</w:t>
      </w:r>
    </w:p>
    <w:p w14:paraId="3C475AE9" w14:textId="77777777" w:rsidR="003C487C" w:rsidRPr="003C487C" w:rsidRDefault="003C487C" w:rsidP="005E2A21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Licencia de conducción para ingresar a los buggies (Costo adicional)</w:t>
      </w:r>
    </w:p>
    <w:p w14:paraId="18777FC7" w14:textId="77777777" w:rsidR="003C487C" w:rsidRPr="003C487C" w:rsidRDefault="003C487C" w:rsidP="005E2A21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Cámara fotográfica</w:t>
      </w:r>
    </w:p>
    <w:p w14:paraId="3B6DB4AF" w14:textId="77777777" w:rsidR="003C487C" w:rsidRPr="003C487C" w:rsidRDefault="003C487C" w:rsidP="005E2A21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Llevar hidratación</w:t>
      </w:r>
    </w:p>
    <w:p w14:paraId="7AB96AAC" w14:textId="77777777" w:rsidR="003C487C" w:rsidRPr="003C487C" w:rsidRDefault="003C487C" w:rsidP="005E2A21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Cs w:val="24"/>
        </w:rPr>
      </w:pPr>
      <w:r w:rsidRPr="003C487C">
        <w:rPr>
          <w:rFonts w:ascii="Century Gothic" w:hAnsi="Century Gothic" w:cstheme="minorHAnsi"/>
          <w:szCs w:val="24"/>
        </w:rPr>
        <w:t>Para contribuir con la conservación del medio ambiente, recomendamos depositar los desechos en una caneca de basura.</w:t>
      </w:r>
    </w:p>
    <w:p w14:paraId="363E452A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AR"/>
        </w:rPr>
      </w:pPr>
    </w:p>
    <w:p w14:paraId="54C81E33" w14:textId="5668D817" w:rsidR="003C487C" w:rsidRDefault="003C487C" w:rsidP="00252E6A">
      <w:pPr>
        <w:spacing w:after="0"/>
        <w:rPr>
          <w:rFonts w:ascii="Century Gothic" w:hAnsi="Century Gothic" w:cstheme="minorHAnsi"/>
          <w:color w:val="548DD4" w:themeColor="text2" w:themeTint="99"/>
          <w:sz w:val="24"/>
          <w:szCs w:val="20"/>
          <w:lang w:val="es-AR"/>
        </w:rPr>
      </w:pPr>
    </w:p>
    <w:p w14:paraId="0F36CA91" w14:textId="77777777" w:rsidR="00060533" w:rsidRPr="003C487C" w:rsidRDefault="00060533" w:rsidP="00252E6A">
      <w:pPr>
        <w:spacing w:after="0"/>
        <w:rPr>
          <w:rFonts w:ascii="Century Gothic" w:hAnsi="Century Gothic" w:cstheme="minorHAnsi"/>
          <w:color w:val="548DD4" w:themeColor="text2" w:themeTint="99"/>
          <w:sz w:val="24"/>
          <w:szCs w:val="20"/>
          <w:lang w:val="es-AR"/>
        </w:rPr>
      </w:pPr>
    </w:p>
    <w:p w14:paraId="39788ED3" w14:textId="77777777" w:rsidR="00CA1CF4" w:rsidRDefault="00CA1CF4" w:rsidP="00CA1CF4">
      <w:pPr>
        <w:tabs>
          <w:tab w:val="left" w:pos="271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HOTELES</w:t>
      </w:r>
    </w:p>
    <w:p w14:paraId="610C025A" w14:textId="77777777" w:rsidR="00CA1CF4" w:rsidRDefault="00CA1CF4" w:rsidP="00CA1CF4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CA1CF4" w14:paraId="6C71F184" w14:textId="77777777" w:rsidTr="00CA1CF4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24C31E66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CA1CF4" w14:paraId="61F88BF0" w14:textId="77777777" w:rsidTr="00CA1CF4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6A4B3336" w14:textId="77777777" w:rsidR="00CA1CF4" w:rsidRDefault="00CA1CF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CA1CF4" w14:paraId="11207529" w14:textId="77777777" w:rsidTr="00CA1CF4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171D508E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5AA80D4F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C13729A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CA1CF4" w14:paraId="7E43F1B7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B5913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D4E3B3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3033E7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CA1CF4" w14:paraId="7944F6DF" w14:textId="77777777" w:rsidTr="00CA1CF4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9D00A8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2ED439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90421C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CA1CF4" w14:paraId="360F7B9C" w14:textId="77777777" w:rsidTr="00CA1CF4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BFCCE2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23EE52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7A68B4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CA1CF4" w14:paraId="2A43C14D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05EEAF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A26F56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96262F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CA1CF4" w14:paraId="19770C96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5B73DA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78339C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60B119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CA1CF4" w14:paraId="73E662F9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2A9DC1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F29EA1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BC2BBA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CA1CF4" w14:paraId="1B71C458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6FD394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14CEFA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550A1D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CA1CF4" w14:paraId="064427FB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861438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2A7A6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A65629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A1CF4" w14:paraId="1BF07EF9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BE8DCA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5274C5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56831C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A1CF4" w14:paraId="770AF0A8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43D9F7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0DCBD1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511121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A1CF4" w14:paraId="3AB45651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BF5CC8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575952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0A7195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A1CF4" w14:paraId="1F854CDA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603E90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4CEBB0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FA7C74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A1CF4" w14:paraId="2FD0BE9A" w14:textId="77777777" w:rsidTr="00CA1CF4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E21173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C442D8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4518B0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762CE94B" w14:textId="77777777" w:rsidR="00CA1CF4" w:rsidRDefault="00CA1CF4" w:rsidP="00CA1CF4">
      <w:pPr>
        <w:tabs>
          <w:tab w:val="left" w:pos="4275"/>
        </w:tabs>
      </w:pPr>
    </w:p>
    <w:p w14:paraId="33FEE0CD" w14:textId="77777777" w:rsidR="00CA1CF4" w:rsidRDefault="00CA1CF4" w:rsidP="00CA1CF4">
      <w:pPr>
        <w:tabs>
          <w:tab w:val="left" w:pos="4275"/>
        </w:tabs>
      </w:pPr>
    </w:p>
    <w:p w14:paraId="5402EA5E" w14:textId="77777777" w:rsidR="00CA1CF4" w:rsidRDefault="00CA1CF4" w:rsidP="00CA1CF4">
      <w:pPr>
        <w:tabs>
          <w:tab w:val="left" w:pos="4275"/>
        </w:tabs>
      </w:pPr>
    </w:p>
    <w:p w14:paraId="0EE60672" w14:textId="77777777" w:rsidR="00CA1CF4" w:rsidRDefault="00CA1CF4" w:rsidP="00CA1CF4">
      <w:pPr>
        <w:tabs>
          <w:tab w:val="left" w:pos="4275"/>
        </w:tabs>
      </w:pPr>
    </w:p>
    <w:p w14:paraId="29920547" w14:textId="77777777" w:rsidR="00CA1CF4" w:rsidRDefault="00CA1CF4" w:rsidP="00CA1CF4">
      <w:pPr>
        <w:tabs>
          <w:tab w:val="left" w:pos="4275"/>
        </w:tabs>
      </w:pPr>
    </w:p>
    <w:p w14:paraId="61E141AB" w14:textId="77777777" w:rsidR="00CA1CF4" w:rsidRDefault="00CA1CF4" w:rsidP="00CA1CF4">
      <w:pPr>
        <w:tabs>
          <w:tab w:val="left" w:pos="4275"/>
        </w:tabs>
      </w:pPr>
    </w:p>
    <w:p w14:paraId="19A124E6" w14:textId="77777777" w:rsidR="00CA1CF4" w:rsidRDefault="00CA1CF4" w:rsidP="00CA1CF4">
      <w:pPr>
        <w:tabs>
          <w:tab w:val="left" w:pos="4275"/>
        </w:tabs>
      </w:pPr>
    </w:p>
    <w:p w14:paraId="561154FC" w14:textId="77777777" w:rsidR="00CA1CF4" w:rsidRDefault="00CA1CF4" w:rsidP="00CA1CF4">
      <w:pPr>
        <w:tabs>
          <w:tab w:val="left" w:pos="4275"/>
        </w:tabs>
      </w:pPr>
    </w:p>
    <w:p w14:paraId="71F621AF" w14:textId="77777777" w:rsidR="00CA1CF4" w:rsidRDefault="00CA1CF4" w:rsidP="00CA1CF4">
      <w:pPr>
        <w:tabs>
          <w:tab w:val="left" w:pos="4275"/>
        </w:tabs>
      </w:pPr>
    </w:p>
    <w:p w14:paraId="0A77241F" w14:textId="77777777" w:rsidR="00CA1CF4" w:rsidRDefault="00CA1CF4" w:rsidP="00CA1CF4">
      <w:pPr>
        <w:tabs>
          <w:tab w:val="left" w:pos="4275"/>
        </w:tabs>
      </w:pPr>
    </w:p>
    <w:p w14:paraId="17B18252" w14:textId="77777777" w:rsidR="00CA1CF4" w:rsidRDefault="00CA1CF4" w:rsidP="00CA1CF4">
      <w:pPr>
        <w:tabs>
          <w:tab w:val="left" w:pos="4275"/>
        </w:tabs>
      </w:pPr>
    </w:p>
    <w:tbl>
      <w:tblPr>
        <w:tblpPr w:leftFromText="180" w:rightFromText="180" w:bottomFromText="20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CA1CF4" w:rsidRPr="00CA1CF4" w14:paraId="4EA496C7" w14:textId="77777777" w:rsidTr="00CA1CF4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0FE13B17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CA1CF4" w:rsidRPr="00CA1CF4" w14:paraId="7E006A44" w14:textId="77777777" w:rsidTr="00CA1CF4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1B393DB1" w14:textId="77777777" w:rsidR="00CA1CF4" w:rsidRDefault="00CA1CF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CA1CF4" w14:paraId="7E26D8B6" w14:textId="77777777" w:rsidTr="00CA1CF4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0F9B108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36096356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134B595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CA1CF4" w14:paraId="20EFBC78" w14:textId="77777777" w:rsidTr="00CA1CF4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4B82D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2A6C24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837A17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CA1CF4" w14:paraId="74FAC4CB" w14:textId="77777777" w:rsidTr="00CA1CF4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E01AA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32A7D5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5D5E63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CA1CF4" w14:paraId="0B8A2F02" w14:textId="77777777" w:rsidTr="00CA1CF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C8EDD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E19C83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3E1A78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CA1CF4" w14:paraId="4B840707" w14:textId="77777777" w:rsidTr="00CA1CF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3A2928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49BDAD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FE36AA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CA1CF4" w14:paraId="1FDE076C" w14:textId="77777777" w:rsidTr="00CA1CF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0E6758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9F5F9A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237F78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CA1CF4" w14:paraId="4E890C1E" w14:textId="77777777" w:rsidTr="00CA1CF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CF7222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5A4928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B57652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A1CF4" w14:paraId="1A6F11AC" w14:textId="77777777" w:rsidTr="00CA1CF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A2BD0D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3B99FA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8EE836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A1CF4" w14:paraId="16C19149" w14:textId="77777777" w:rsidTr="00CA1CF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05B3D9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D166CC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616737" w14:textId="77777777" w:rsidR="00CA1CF4" w:rsidRDefault="00CA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2EE4EC0B" w14:textId="77777777" w:rsidR="003B3679" w:rsidRDefault="003B3679" w:rsidP="00CA1CF4">
      <w:pPr>
        <w:spacing w:after="0"/>
        <w:ind w:left="-567"/>
        <w:rPr>
          <w:rFonts w:ascii="Century Gothic" w:hAnsi="Century Gothic" w:cstheme="minorHAnsi"/>
          <w:b/>
          <w:color w:val="548DD4" w:themeColor="text2" w:themeTint="99"/>
          <w:sz w:val="24"/>
          <w:szCs w:val="20"/>
        </w:rPr>
      </w:pPr>
    </w:p>
    <w:p w14:paraId="1F403757" w14:textId="4C25B801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</w:p>
    <w:p w14:paraId="7D97DA2C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4599B475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34ACCAB1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63E8A823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6F873DA0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32540715" w14:textId="77777777" w:rsidR="006A2182" w:rsidRPr="00E85C26" w:rsidRDefault="003B3679" w:rsidP="003B3679">
      <w:pPr>
        <w:tabs>
          <w:tab w:val="left" w:pos="7081"/>
        </w:tabs>
        <w:spacing w:after="0"/>
        <w:ind w:left="-567"/>
        <w:rPr>
          <w:rFonts w:ascii="Century Gothic" w:hAnsi="Century Gothic" w:cstheme="minorHAnsi"/>
          <w:sz w:val="20"/>
          <w:szCs w:val="20"/>
          <w:lang w:val="es-CO"/>
        </w:rPr>
      </w:pPr>
      <w:bookmarkStart w:id="0" w:name="_GoBack"/>
      <w:bookmarkEnd w:id="0"/>
      <w:r>
        <w:rPr>
          <w:rFonts w:ascii="Century Gothic" w:hAnsi="Century Gothic" w:cstheme="minorHAnsi"/>
          <w:color w:val="548DD4" w:themeColor="text2" w:themeTint="99"/>
          <w:sz w:val="20"/>
          <w:szCs w:val="20"/>
        </w:rPr>
        <w:tab/>
      </w:r>
    </w:p>
    <w:sectPr w:rsidR="006A2182" w:rsidRPr="00E85C26" w:rsidSect="00B81C48">
      <w:headerReference w:type="default" r:id="rId9"/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2254D" w14:textId="77777777" w:rsidR="00004E9C" w:rsidRDefault="00004E9C" w:rsidP="00C14009">
      <w:pPr>
        <w:spacing w:after="0" w:line="240" w:lineRule="auto"/>
      </w:pPr>
      <w:r>
        <w:separator/>
      </w:r>
    </w:p>
  </w:endnote>
  <w:endnote w:type="continuationSeparator" w:id="0">
    <w:p w14:paraId="29C0F18C" w14:textId="77777777" w:rsidR="00004E9C" w:rsidRDefault="00004E9C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40966" w14:textId="77777777" w:rsidR="00004E9C" w:rsidRDefault="00004E9C" w:rsidP="00C14009">
      <w:pPr>
        <w:spacing w:after="0" w:line="240" w:lineRule="auto"/>
      </w:pPr>
      <w:r>
        <w:separator/>
      </w:r>
    </w:p>
  </w:footnote>
  <w:footnote w:type="continuationSeparator" w:id="0">
    <w:p w14:paraId="25EC064B" w14:textId="77777777" w:rsidR="00004E9C" w:rsidRDefault="00004E9C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2027" w14:textId="77777777" w:rsidR="00BB64BF" w:rsidRDefault="00BB64BF" w:rsidP="00A842A3">
    <w:pPr>
      <w:pStyle w:val="Encabezado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CD243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72D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1E3697"/>
    <w:multiLevelType w:val="hybridMultilevel"/>
    <w:tmpl w:val="0C30EC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30B"/>
    <w:multiLevelType w:val="hybridMultilevel"/>
    <w:tmpl w:val="E6BEB7F0"/>
    <w:lvl w:ilvl="0" w:tplc="040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10022C5"/>
    <w:multiLevelType w:val="hybridMultilevel"/>
    <w:tmpl w:val="28C0CC8E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AD65257"/>
    <w:multiLevelType w:val="hybridMultilevel"/>
    <w:tmpl w:val="10EEB604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5D845E0F"/>
    <w:multiLevelType w:val="hybridMultilevel"/>
    <w:tmpl w:val="5D60B8B8"/>
    <w:lvl w:ilvl="0" w:tplc="040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A655816"/>
    <w:multiLevelType w:val="hybridMultilevel"/>
    <w:tmpl w:val="35566D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04E9C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60533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24F94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453A"/>
    <w:rsid w:val="00225310"/>
    <w:rsid w:val="00225B86"/>
    <w:rsid w:val="002275F5"/>
    <w:rsid w:val="00233A2C"/>
    <w:rsid w:val="002424C6"/>
    <w:rsid w:val="0024508D"/>
    <w:rsid w:val="00245CE2"/>
    <w:rsid w:val="00252E6A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1D3E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A543C"/>
    <w:rsid w:val="003B00E7"/>
    <w:rsid w:val="003B3679"/>
    <w:rsid w:val="003B7025"/>
    <w:rsid w:val="003B716F"/>
    <w:rsid w:val="003C0CC8"/>
    <w:rsid w:val="003C487C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3E01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D65C0"/>
    <w:rsid w:val="005E2A21"/>
    <w:rsid w:val="005E6D18"/>
    <w:rsid w:val="0060247A"/>
    <w:rsid w:val="00607D1F"/>
    <w:rsid w:val="00607FDF"/>
    <w:rsid w:val="0062664E"/>
    <w:rsid w:val="00636F6C"/>
    <w:rsid w:val="00642136"/>
    <w:rsid w:val="006422B5"/>
    <w:rsid w:val="00650DC3"/>
    <w:rsid w:val="00653D32"/>
    <w:rsid w:val="00657DAD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1AB9"/>
    <w:rsid w:val="00784CB2"/>
    <w:rsid w:val="0078552F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AFD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8E7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19AF"/>
    <w:rsid w:val="00B725E1"/>
    <w:rsid w:val="00B75389"/>
    <w:rsid w:val="00B81C48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1CF4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43B5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47D80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C59E-86B8-4830-8D59-F2C93A7D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30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9</cp:revision>
  <cp:lastPrinted>2018-05-10T20:19:00Z</cp:lastPrinted>
  <dcterms:created xsi:type="dcterms:W3CDTF">2024-02-29T15:09:00Z</dcterms:created>
  <dcterms:modified xsi:type="dcterms:W3CDTF">2026-01-27T01:17:00Z</dcterms:modified>
</cp:coreProperties>
</file>