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F022" w14:textId="77777777" w:rsidR="000E4C91" w:rsidRPr="00ED6EFC" w:rsidRDefault="00944AE7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D6EFC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4788C" wp14:editId="18918248">
                <wp:simplePos x="0" y="0"/>
                <wp:positionH relativeFrom="column">
                  <wp:posOffset>2715260</wp:posOffset>
                </wp:positionH>
                <wp:positionV relativeFrom="paragraph">
                  <wp:posOffset>344805</wp:posOffset>
                </wp:positionV>
                <wp:extent cx="4000500" cy="1828800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7B8BE7" w14:textId="77777777" w:rsidR="00944AE7" w:rsidRPr="0076212C" w:rsidRDefault="00944AE7" w:rsidP="00944AE7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ADRENALINA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478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3.8pt;margin-top:27.15pt;width:31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2ZFAIAADIEAAAOAAAAZHJzL2Uyb0RvYy54bWysU8tu2zAQvBfoPxC815INp3UFy4GbwEUB&#10;IwngFDnTFGkJILksSVtyv75LSn40zSnohdqXlrszw/ltpxU5COcbMCUdj3JKhOFQNWZX0p/Pq08z&#10;SnxgpmIKjCjpUXh6u/j4Yd7aQkygBlUJR7CJ8UVrS1qHYIss87wWmvkRWGEwKcFpFtB1u6xyrMXu&#10;WmWTPP+cteAq64AL7zF63yfpIvWXUvDwKKUXgaiS4mwhnS6d23hmizkrdo7ZuuHDGOwdU2jWGLz0&#10;3OqeBUb2rvmnlW64Aw8yjDjoDKRsuEg74Dbj/NU2m5pZkXZBcLw9w+T/X1v+cNjYJ0dC9w06JDAC&#10;0lpfeAzGfTrpdPzipATzCOHxDJvoAuEYnOZ5fpNjimNuPJvMZuhgn+zyu3U+fBegSTRK6pCXBBc7&#10;rH3oS08l8TYDq0apxI0yfwWwZx8Ridzh78vE0QrdthvW2EJ1xO0c9MR7y1cNTrBmPjwxh0zj1Kje&#10;8IiHVNCWFAaLkhrc77fisR4JwCwlLSqnpP7XnjlBifphkJqv4+k0Si0505svE3TcdWZ7nTF7fQco&#10;zjG+E8uTGeuDOpnSgX5BkS/jrZhihuPdJQ0n8y70esZHwsVymYpQXJaFtdlYHltHCCO+z90Lc3Yg&#10;ISB/D3DSGCtecdHXxj+9Xe4DMpKIigD3qCLB0UFhJqqHRxSVf+2nqstTX/wBAAD//wMAUEsDBBQA&#10;BgAIAAAAIQCR9Hin3gAAAAsBAAAPAAAAZHJzL2Rvd25yZXYueG1sTI/LTsMwEEX3SPyDNUjsqN08&#10;CgpxqoqHxKIbSti78RBHxOModpv073FWZTkzR3fOLbez7dkZR985krBeCWBIjdMdtRLqr/eHJ2A+&#10;KNKqd4QSLuhhW93elKrQbqJPPB9Cy2II+UJJMCEMBee+MWiVX7kBKd5+3GhViOPYcj2qKYbbnidC&#10;bLhVHcUPRg34YrD5PZyshBD0bn2p36z/+J73r5MRTa5qKe/v5t0zsIBzuMKw6Ed1qKLT0Z1Ie9ZL&#10;yJLHTUQl5FkKbAFEvmyOEtIsSYFXJf/fofoDAAD//wMAUEsBAi0AFAAGAAgAAAAhALaDOJL+AAAA&#10;4QEAABMAAAAAAAAAAAAAAAAAAAAAAFtDb250ZW50X1R5cGVzXS54bWxQSwECLQAUAAYACAAAACEA&#10;OP0h/9YAAACUAQAACwAAAAAAAAAAAAAAAAAvAQAAX3JlbHMvLnJlbHNQSwECLQAUAAYACAAAACEA&#10;C5bdmRQCAAAyBAAADgAAAAAAAAAAAAAAAAAuAgAAZHJzL2Uyb0RvYy54bWxQSwECLQAUAAYACAAA&#10;ACEAkfR4p94AAAALAQAADwAAAAAAAAAAAAAAAABuBAAAZHJzL2Rvd25yZXYueG1sUEsFBgAAAAAE&#10;AAQA8wAAAHkFAAAAAA==&#10;" filled="f" stroked="f">
                <v:textbox style="mso-fit-shape-to-text:t">
                  <w:txbxContent>
                    <w:p w14:paraId="2C7B8BE7" w14:textId="77777777" w:rsidR="00944AE7" w:rsidRPr="0076212C" w:rsidRDefault="00944AE7" w:rsidP="00944AE7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ADRENALINA</w:t>
                      </w:r>
                    </w:p>
                  </w:txbxContent>
                </v:textbox>
              </v:shape>
            </w:pict>
          </mc:Fallback>
        </mc:AlternateContent>
      </w:r>
      <w:r w:rsidR="00BB7F6E" w:rsidRPr="00ED6EFC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3FBB88" wp14:editId="250A0CCD">
                <wp:simplePos x="0" y="0"/>
                <wp:positionH relativeFrom="column">
                  <wp:posOffset>-644525</wp:posOffset>
                </wp:positionH>
                <wp:positionV relativeFrom="paragraph">
                  <wp:posOffset>-93345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ABD96D" w14:textId="0B7A426C" w:rsidR="000E4C91" w:rsidRPr="0076212C" w:rsidRDefault="000E4C9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VISITANDO SANTANDER </w:t>
                            </w:r>
                            <w:r w:rsidR="00BE4E42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4D/3N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FBB88" id="Cuadro de texto 27" o:spid="_x0000_s1027" type="#_x0000_t202" style="position:absolute;left:0;text-align:left;margin-left:-50.75pt;margin-top:-7.35pt;width:563.25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EPGAIAADkEAAAOAAAAZHJzL2Uyb0RvYy54bWysU0uP2jAQvlfqf7B8LyEUCo0IK7orqkpo&#10;dyW22rNxbBLJ9ri2IaG/vmOHV7c9Vb0488o8vm9mftdpRQ7C+QZMSfPBkBJhOFSN2ZX0+8vqw4wS&#10;H5ipmAIjSnoUnt4t3r+bt7YQI6hBVcIRTGJ80dqS1iHYIss8r4VmfgBWGHRKcJoFVN0uqxxrMbtW&#10;2Wg4/JS14CrrgAvv0frQO+ki5ZdS8PAkpReBqJJibyG9Lr3b+GaLOSt2jtm64ac22D90oVljsOgl&#10;1QMLjOxd80cq3XAHHmQYcNAZSNlwkWbAafLhm2k2NbMizYLgeHuByf+/tPzxsLHPjoTuC3RIYASk&#10;tb7waIzzdNLp+MVOCfoRwuMFNtEFwtE4zScfR9MJJRx9+Ww0mw0TsNn1d+t8+CpAkyiU1CEvCS52&#10;WPuAJTH0HBKrGVg1SiVulPnNgIG9RSRyT39fO45S6LYdaaqbabZQHXFIBz3/3vJVg42smQ/PzCHh&#10;OBcucXjCRypoSwoniZIa3M+/2WM88oBeSlpcoJL6H3vmBCXqm0GGPufjcdy4pIwn0xEq7tazvfWY&#10;vb4H3NEcz8XyJMb4oM6idKBfcdeXsSq6mOFYu6ThLN6Hfq3xVrhYLlMQ7phlYW02lsfUEckI80v3&#10;ypw9cRGQxkc4rxor3lDSx8Y/vV3uAxKT+Io496gieVHB/Uw0nm4pHsCtnqKuF7/4BQAA//8DAFBL&#10;AwQUAAYACAAAACEAxVV3xuAAAAANAQAADwAAAGRycy9kb3ducmV2LnhtbEyPTU/DMAyG70j8h8hI&#10;3LakHWWoNJ0mPiQOXBjl7jWmrWicqsnW7t+TnuBmy49eP2+xm20vzjT6zrGGZK1AENfOdNxoqD5f&#10;Vw8gfEA22DsmDRfysCuvrwrMjZv4g86H0IgYwj5HDW0IQy6lr1uy6NduII63bzdaDHEdG2lGnGK4&#10;7WWq1L202HH80OJATy3VP4eT1RCC2SeX6sX6t6/5/XlqVZ1hpfXtzbx/BBFoDn8wLPpRHcrodHQn&#10;Nl70GlaJSrLILtPdFsSCqDSL/Y4a0u1mA7Is5P8W5S8AAAD//wMAUEsBAi0AFAAGAAgAAAAhALaD&#10;OJL+AAAA4QEAABMAAAAAAAAAAAAAAAAAAAAAAFtDb250ZW50X1R5cGVzXS54bWxQSwECLQAUAAYA&#10;CAAAACEAOP0h/9YAAACUAQAACwAAAAAAAAAAAAAAAAAvAQAAX3JlbHMvLnJlbHNQSwECLQAUAAYA&#10;CAAAACEABP9BDxgCAAA5BAAADgAAAAAAAAAAAAAAAAAuAgAAZHJzL2Uyb0RvYy54bWxQSwECLQAU&#10;AAYACAAAACEAxVV3xuAAAAANAQAADwAAAAAAAAAAAAAAAAByBAAAZHJzL2Rvd25yZXYueG1sUEsF&#10;BgAAAAAEAAQA8wAAAH8FAAAAAA==&#10;" filled="f" stroked="f">
                <v:textbox style="mso-fit-shape-to-text:t">
                  <w:txbxContent>
                    <w:p w14:paraId="5CABD96D" w14:textId="0B7A426C" w:rsidR="000E4C91" w:rsidRPr="0076212C" w:rsidRDefault="000E4C9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VISITANDO SANTANDER </w:t>
                      </w:r>
                      <w:r w:rsidR="00BE4E42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4D/3N</w:t>
                      </w:r>
                    </w:p>
                  </w:txbxContent>
                </v:textbox>
              </v:shape>
            </w:pict>
          </mc:Fallback>
        </mc:AlternateContent>
      </w:r>
    </w:p>
    <w:p w14:paraId="1AB34988" w14:textId="77777777" w:rsidR="000E4C91" w:rsidRPr="00ED6EFC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6B189F93" w14:textId="77777777" w:rsidR="00ED6EFC" w:rsidRPr="00ED6EFC" w:rsidRDefault="00326FC2" w:rsidP="00944A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D6EFC">
        <w:rPr>
          <w:rFonts w:ascii="Century Gothic" w:hAnsi="Century Gothic"/>
          <w:b/>
          <w:noProof/>
          <w:color w:val="548DD4" w:themeColor="text2" w:themeTint="99"/>
          <w:sz w:val="44"/>
          <w:szCs w:val="44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D99D763" wp14:editId="61E8AC4E">
            <wp:simplePos x="0" y="0"/>
            <wp:positionH relativeFrom="column">
              <wp:posOffset>118110</wp:posOffset>
            </wp:positionH>
            <wp:positionV relativeFrom="paragraph">
              <wp:posOffset>219710</wp:posOffset>
            </wp:positionV>
            <wp:extent cx="6146165" cy="1290320"/>
            <wp:effectExtent l="0" t="0" r="6985" b="508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EBAF2" w14:textId="77777777" w:rsidR="00E24BBB" w:rsidRDefault="00E24BBB" w:rsidP="00944A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0C46A92A" w14:textId="77777777" w:rsidR="00944AE7" w:rsidRPr="00ED6EFC" w:rsidRDefault="00944AE7" w:rsidP="00944A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D6EFC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EL PLAN INCLUYE:</w:t>
      </w:r>
    </w:p>
    <w:p w14:paraId="0DD45C2B" w14:textId="77777777" w:rsidR="00ED6EFC" w:rsidRPr="00ED6EFC" w:rsidRDefault="00ED6EFC" w:rsidP="00944A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6E0A208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Alojamiento en el Hotel de Bucaramanga (1 noche)</w:t>
      </w:r>
    </w:p>
    <w:p w14:paraId="12B4E088" w14:textId="20E4ECA4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Alojamiento en el Hotel de San Gil o Barichara (2 noche</w:t>
      </w:r>
      <w:r w:rsidR="00AB6F67">
        <w:rPr>
          <w:rFonts w:ascii="Century Gothic" w:hAnsi="Century Gothic" w:cstheme="minorHAnsi"/>
          <w:lang w:val="es-CO"/>
        </w:rPr>
        <w:t>s</w:t>
      </w:r>
      <w:r w:rsidRPr="00ED6EFC">
        <w:rPr>
          <w:rFonts w:ascii="Century Gothic" w:hAnsi="Century Gothic" w:cstheme="minorHAnsi"/>
          <w:lang w:val="es-CO"/>
        </w:rPr>
        <w:t>)</w:t>
      </w:r>
    </w:p>
    <w:p w14:paraId="401669CB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Impuestos y Seguro Hotelero</w:t>
      </w:r>
    </w:p>
    <w:p w14:paraId="36E566EA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Traslado Aeropuerto – Hotel – Aeropuerto</w:t>
      </w:r>
    </w:p>
    <w:p w14:paraId="19A9F481" w14:textId="49FBBD73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Traslado Parque Nacional del Chicamocha – Hotel San Gil o Barichara en transporte de placa blanca</w:t>
      </w:r>
      <w:r w:rsidR="00B543E9">
        <w:rPr>
          <w:rFonts w:ascii="Century Gothic" w:hAnsi="Century Gothic" w:cstheme="minorHAnsi"/>
          <w:lang w:val="es-CO"/>
        </w:rPr>
        <w:t xml:space="preserve"> (abierto de miércoles a domingo)</w:t>
      </w:r>
    </w:p>
    <w:p w14:paraId="2815B602" w14:textId="3FC23430" w:rsidR="00944AE7" w:rsidRPr="00ED6EFC" w:rsidRDefault="00BE4E42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3</w:t>
      </w:r>
      <w:r w:rsidR="00B543E9">
        <w:rPr>
          <w:rFonts w:ascii="Century Gothic" w:hAnsi="Century Gothic" w:cstheme="minorHAnsi"/>
          <w:lang w:val="es-CO"/>
        </w:rPr>
        <w:t xml:space="preserve"> </w:t>
      </w:r>
      <w:proofErr w:type="gramStart"/>
      <w:r w:rsidR="00944AE7" w:rsidRPr="00ED6EFC">
        <w:rPr>
          <w:rFonts w:ascii="Century Gothic" w:hAnsi="Century Gothic" w:cstheme="minorHAnsi"/>
          <w:lang w:val="es-CO"/>
        </w:rPr>
        <w:t>Desayunos</w:t>
      </w:r>
      <w:proofErr w:type="gramEnd"/>
      <w:r w:rsidR="00944AE7" w:rsidRPr="00ED6EFC">
        <w:rPr>
          <w:rFonts w:ascii="Century Gothic" w:hAnsi="Century Gothic" w:cstheme="minorHAnsi"/>
          <w:lang w:val="es-CO"/>
        </w:rPr>
        <w:t xml:space="preserve"> en el Hotel</w:t>
      </w:r>
    </w:p>
    <w:p w14:paraId="28797414" w14:textId="7F8964F8" w:rsidR="00944AE7" w:rsidRPr="00ED6EFC" w:rsidRDefault="00E2240D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3 </w:t>
      </w:r>
      <w:proofErr w:type="gramStart"/>
      <w:r w:rsidR="00944AE7" w:rsidRPr="00ED6EFC">
        <w:rPr>
          <w:rFonts w:ascii="Century Gothic" w:hAnsi="Century Gothic" w:cstheme="minorHAnsi"/>
          <w:lang w:val="es-CO"/>
        </w:rPr>
        <w:t>Almuerzos</w:t>
      </w:r>
      <w:proofErr w:type="gramEnd"/>
    </w:p>
    <w:p w14:paraId="5666FB75" w14:textId="62F931AB" w:rsidR="00944AE7" w:rsidRPr="00ED6EFC" w:rsidRDefault="006D7A53" w:rsidP="00C648FE">
      <w:pPr>
        <w:pStyle w:val="Sinespaciado"/>
        <w:numPr>
          <w:ilvl w:val="0"/>
          <w:numId w:val="2"/>
        </w:numPr>
        <w:spacing w:line="276" w:lineRule="auto"/>
        <w:ind w:left="567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Circuito City Night </w:t>
      </w:r>
      <w:r w:rsidR="00944AE7" w:rsidRPr="00ED6EFC">
        <w:rPr>
          <w:rFonts w:ascii="Century Gothic" w:hAnsi="Century Gothic" w:cstheme="minorHAnsi"/>
          <w:lang w:val="es-CO"/>
        </w:rPr>
        <w:t>– Cerro Del Santísimo (Salida regular)</w:t>
      </w:r>
      <w:r w:rsidR="00B543E9">
        <w:rPr>
          <w:rFonts w:ascii="Century Gothic" w:hAnsi="Century Gothic" w:cstheme="minorHAnsi"/>
          <w:lang w:val="es-CO"/>
        </w:rPr>
        <w:t xml:space="preserve"> (abierto de miércoles a Domingo)</w:t>
      </w:r>
    </w:p>
    <w:p w14:paraId="47C98953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Parapente en Ruitoque.</w:t>
      </w:r>
    </w:p>
    <w:p w14:paraId="19A61C7B" w14:textId="70A8B141" w:rsidR="00944AE7" w:rsidRPr="00ED6EFC" w:rsidRDefault="006D7A53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Recorrido </w:t>
      </w:r>
      <w:r w:rsidR="00944AE7" w:rsidRPr="00ED6EFC">
        <w:rPr>
          <w:rFonts w:ascii="Century Gothic" w:hAnsi="Century Gothic" w:cstheme="minorHAnsi"/>
          <w:lang w:val="es-CO"/>
        </w:rPr>
        <w:t>Cruzando el Chicamocha (Salida regular</w:t>
      </w:r>
    </w:p>
    <w:p w14:paraId="149F60AB" w14:textId="66F2E301" w:rsidR="00944AE7" w:rsidRPr="00ED6EFC" w:rsidRDefault="006D7A53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Salida </w:t>
      </w:r>
      <w:r w:rsidR="00AB6F67">
        <w:rPr>
          <w:rFonts w:ascii="Century Gothic" w:hAnsi="Century Gothic" w:cstheme="minorHAnsi"/>
          <w:lang w:val="es-CO"/>
        </w:rPr>
        <w:t xml:space="preserve">San Gil </w:t>
      </w:r>
      <w:r w:rsidR="00944AE7" w:rsidRPr="00ED6EFC">
        <w:rPr>
          <w:rFonts w:ascii="Century Gothic" w:hAnsi="Century Gothic" w:cstheme="minorHAnsi"/>
          <w:lang w:val="es-CO"/>
        </w:rPr>
        <w:t>(salida regular)</w:t>
      </w:r>
    </w:p>
    <w:p w14:paraId="414C4CA0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 xml:space="preserve">Rafting </w:t>
      </w:r>
    </w:p>
    <w:p w14:paraId="27245B10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proofErr w:type="spellStart"/>
      <w:r w:rsidRPr="00ED6EFC">
        <w:rPr>
          <w:rFonts w:ascii="Century Gothic" w:hAnsi="Century Gothic" w:cs="Arial"/>
          <w:color w:val="222222"/>
          <w:shd w:val="clear" w:color="auto" w:fill="FFFFFF"/>
          <w:lang w:val="es-CO"/>
        </w:rPr>
        <w:t>Trekking</w:t>
      </w:r>
      <w:proofErr w:type="spellEnd"/>
      <w:r w:rsidRPr="00ED6EFC">
        <w:rPr>
          <w:rFonts w:ascii="Century Gothic" w:hAnsi="Century Gothic" w:cs="Arial"/>
          <w:color w:val="222222"/>
          <w:shd w:val="clear" w:color="auto" w:fill="FFFFFF"/>
          <w:lang w:val="es-CO"/>
        </w:rPr>
        <w:t xml:space="preserve"> (</w:t>
      </w:r>
      <w:r w:rsidR="00E24BBB">
        <w:rPr>
          <w:rFonts w:ascii="Century Gothic" w:hAnsi="Century Gothic" w:cs="Arial"/>
          <w:color w:val="222222"/>
          <w:shd w:val="clear" w:color="auto" w:fill="FFFFFF"/>
          <w:lang w:val="es-CO"/>
        </w:rPr>
        <w:t>14</w:t>
      </w:r>
      <w:r w:rsidRPr="00ED6EFC">
        <w:rPr>
          <w:rFonts w:ascii="Century Gothic" w:hAnsi="Century Gothic" w:cs="Arial"/>
          <w:color w:val="222222"/>
          <w:shd w:val="clear" w:color="auto" w:fill="FFFFFF"/>
          <w:lang w:val="es-CO"/>
        </w:rPr>
        <w:t xml:space="preserve"> Actividades).  </w:t>
      </w:r>
    </w:p>
    <w:p w14:paraId="38C62C7C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Visita a Curití (salida regular)</w:t>
      </w:r>
    </w:p>
    <w:p w14:paraId="25A56950" w14:textId="17864087" w:rsidR="00944AE7" w:rsidRPr="00ED6EFC" w:rsidRDefault="006D7A53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Visita </w:t>
      </w:r>
      <w:r w:rsidR="00944AE7" w:rsidRPr="00ED6EFC">
        <w:rPr>
          <w:rFonts w:ascii="Century Gothic" w:hAnsi="Century Gothic" w:cstheme="minorHAnsi"/>
          <w:lang w:val="es-CO"/>
        </w:rPr>
        <w:t>Barichara (salida regular)</w:t>
      </w:r>
    </w:p>
    <w:p w14:paraId="55C5FADA" w14:textId="77777777" w:rsidR="00944AE7" w:rsidRPr="00ED6EFC" w:rsidRDefault="00944AE7" w:rsidP="00632364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D6EFC">
        <w:rPr>
          <w:rFonts w:ascii="Century Gothic" w:hAnsi="Century Gothic" w:cstheme="minorHAnsi"/>
          <w:lang w:val="es-CO"/>
        </w:rPr>
        <w:t xml:space="preserve">Asistencia médica </w:t>
      </w:r>
    </w:p>
    <w:p w14:paraId="27356067" w14:textId="77777777" w:rsidR="00ED6EFC" w:rsidRPr="00ED6EFC" w:rsidRDefault="00ED6EFC" w:rsidP="00944AE7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45C015C7" w14:textId="77777777" w:rsidR="00944AE7" w:rsidRPr="00ED6EFC" w:rsidRDefault="00944AE7" w:rsidP="00944AE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  <w:r w:rsidRPr="00ED6EFC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  <w:t>NO INCLUYE</w:t>
      </w:r>
    </w:p>
    <w:p w14:paraId="75103C45" w14:textId="77777777" w:rsidR="00ED6EFC" w:rsidRPr="00ED6EFC" w:rsidRDefault="00ED6EFC" w:rsidP="00944AE7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14:paraId="0AE52020" w14:textId="77777777" w:rsidR="00944AE7" w:rsidRDefault="00944AE7" w:rsidP="00632364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Gastos no especificados en el programa</w:t>
      </w:r>
    </w:p>
    <w:p w14:paraId="23E0799F" w14:textId="475D7A41" w:rsidR="00AB1CE5" w:rsidRPr="00ED6EFC" w:rsidRDefault="00AB1CE5" w:rsidP="00632364">
      <w:pPr>
        <w:pStyle w:val="Sinespaciado"/>
        <w:numPr>
          <w:ilvl w:val="0"/>
          <w:numId w:val="3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AB1CE5">
        <w:rPr>
          <w:rFonts w:ascii="Century Gothic" w:hAnsi="Century Gothic" w:cstheme="minorHAnsi"/>
          <w:lang w:val="es-CO"/>
        </w:rPr>
        <w:t>Cenas – si desean cenas solicitarlas al momento de hacer la reserva aplican cargos adicionales</w:t>
      </w:r>
    </w:p>
    <w:p w14:paraId="130E253F" w14:textId="77777777" w:rsidR="00944AE7" w:rsidRPr="00ED6EFC" w:rsidRDefault="00944AE7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20B7AF84" w14:textId="77777777" w:rsidR="005D4343" w:rsidRDefault="00F2153B" w:rsidP="00E24BBB">
      <w:pP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br w:type="page"/>
      </w:r>
    </w:p>
    <w:p w14:paraId="53E1BD92" w14:textId="77777777" w:rsidR="00C648FE" w:rsidRDefault="00C648FE" w:rsidP="005D4343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41D51553" w14:textId="16326022" w:rsidR="00ED6EFC" w:rsidRDefault="00ED6EFC" w:rsidP="005D4343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D6EFC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ITINERARIO</w:t>
      </w:r>
    </w:p>
    <w:p w14:paraId="259EC6E1" w14:textId="77777777" w:rsidR="00C648FE" w:rsidRPr="00ED6EFC" w:rsidRDefault="00C648FE" w:rsidP="005D4343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69FD7BD" w14:textId="79912B0B" w:rsidR="00ED6EFC" w:rsidRDefault="003F0624" w:rsidP="00ED6EF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 1</w:t>
      </w:r>
    </w:p>
    <w:p w14:paraId="512D4546" w14:textId="77777777" w:rsidR="00AB6F67" w:rsidRPr="003F0624" w:rsidRDefault="00AB6F67" w:rsidP="00ED6EF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5D24252E" w14:textId="30949FAA" w:rsidR="00ED6EFC" w:rsidRPr="00ED6EFC" w:rsidRDefault="00AB6F67" w:rsidP="00632364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D6EFC">
        <w:rPr>
          <w:rFonts w:ascii="Century Gothic" w:hAnsi="Century Gothic" w:cstheme="minorHAnsi"/>
          <w:lang w:val="es-CO"/>
        </w:rPr>
        <w:t>Traslado Aeropuerto</w:t>
      </w:r>
      <w:r w:rsidR="00ED6EFC" w:rsidRPr="00ED6EFC">
        <w:rPr>
          <w:rFonts w:ascii="Century Gothic" w:hAnsi="Century Gothic" w:cstheme="minorHAnsi"/>
          <w:lang w:val="es-CO"/>
        </w:rPr>
        <w:t xml:space="preserve"> – Hotel</w:t>
      </w:r>
    </w:p>
    <w:p w14:paraId="4EB34667" w14:textId="77777777" w:rsidR="00ED6EFC" w:rsidRPr="00ED6EFC" w:rsidRDefault="00ED6EFC" w:rsidP="00632364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D6EFC">
        <w:rPr>
          <w:rFonts w:ascii="Century Gothic" w:hAnsi="Century Gothic" w:cstheme="minorHAnsi"/>
          <w:lang w:val="es-CO"/>
        </w:rPr>
        <w:t>Pa</w:t>
      </w:r>
      <w:r w:rsidR="003F0624">
        <w:rPr>
          <w:rFonts w:ascii="Century Gothic" w:hAnsi="Century Gothic" w:cstheme="minorHAnsi"/>
          <w:lang w:val="es-CO"/>
        </w:rPr>
        <w:t>rapente en Voladero de Ruitoque</w:t>
      </w:r>
    </w:p>
    <w:p w14:paraId="07B7243D" w14:textId="2F7C3164" w:rsidR="00ED6EFC" w:rsidRPr="00AB1CE5" w:rsidRDefault="006D7A53" w:rsidP="00632364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Circuitos City Night</w:t>
      </w:r>
      <w:r w:rsidR="00ED6EFC" w:rsidRPr="00ED6EFC">
        <w:rPr>
          <w:rFonts w:ascii="Century Gothic" w:hAnsi="Century Gothic" w:cstheme="minorHAnsi"/>
          <w:lang w:val="es-CO"/>
        </w:rPr>
        <w:t xml:space="preserve"> (Sa</w:t>
      </w:r>
      <w:r w:rsidR="00ED6EFC">
        <w:rPr>
          <w:rFonts w:ascii="Century Gothic" w:hAnsi="Century Gothic" w:cstheme="minorHAnsi"/>
          <w:lang w:val="es-CO"/>
        </w:rPr>
        <w:t>lida: 3:30 pm Lobby del Hotel, t</w:t>
      </w:r>
      <w:r w:rsidR="00ED6EFC" w:rsidRPr="00ED6EFC">
        <w:rPr>
          <w:rFonts w:ascii="Century Gothic" w:hAnsi="Century Gothic" w:cstheme="minorHAnsi"/>
          <w:lang w:val="es-CO"/>
        </w:rPr>
        <w:t xml:space="preserve">ransporte permanente, Guía Turístico, Seguro de Viaje, </w:t>
      </w:r>
      <w:r w:rsidR="00ED6EFC">
        <w:rPr>
          <w:rFonts w:ascii="Century Gothic" w:hAnsi="Century Gothic" w:cstheme="minorHAnsi"/>
          <w:lang w:val="es-CO"/>
        </w:rPr>
        <w:t>v</w:t>
      </w:r>
      <w:r w:rsidR="00FA3CC6">
        <w:rPr>
          <w:rFonts w:ascii="Century Gothic" w:hAnsi="Century Gothic" w:cstheme="minorHAnsi"/>
          <w:lang w:val="es-CO"/>
        </w:rPr>
        <w:t>isita Girón Monumento Nacional</w:t>
      </w:r>
      <w:r w:rsidR="00ED6EFC">
        <w:rPr>
          <w:rFonts w:ascii="Century Gothic" w:hAnsi="Century Gothic" w:cstheme="minorHAnsi"/>
          <w:lang w:val="es-CO"/>
        </w:rPr>
        <w:t>, visita a Floridablanca, d</w:t>
      </w:r>
      <w:r w:rsidR="00ED6EFC" w:rsidRPr="00ED6EFC">
        <w:rPr>
          <w:rFonts w:ascii="Century Gothic" w:hAnsi="Century Gothic" w:cstheme="minorHAnsi"/>
          <w:lang w:val="es-CO"/>
        </w:rPr>
        <w:t xml:space="preserve">egustación de oblea, </w:t>
      </w:r>
      <w:r w:rsidR="00ED6EFC">
        <w:rPr>
          <w:rFonts w:ascii="Century Gothic" w:hAnsi="Century Gothic" w:cstheme="minorHAnsi"/>
          <w:lang w:val="es-CO"/>
        </w:rPr>
        <w:t>e</w:t>
      </w:r>
      <w:r w:rsidR="00ED6EFC" w:rsidRPr="00ED6EFC">
        <w:rPr>
          <w:rFonts w:ascii="Century Gothic" w:hAnsi="Century Gothic" w:cstheme="minorHAnsi"/>
          <w:lang w:val="es-CO"/>
        </w:rPr>
        <w:t xml:space="preserve">ntrada al Ecoparque, </w:t>
      </w:r>
      <w:r w:rsidR="00ED6EFC">
        <w:rPr>
          <w:rFonts w:ascii="Century Gothic" w:hAnsi="Century Gothic" w:cstheme="minorHAnsi"/>
          <w:lang w:val="es-CO"/>
        </w:rPr>
        <w:t>r</w:t>
      </w:r>
      <w:r w:rsidR="00ED6EFC" w:rsidRPr="00ED6EFC">
        <w:rPr>
          <w:rFonts w:ascii="Century Gothic" w:hAnsi="Century Gothic" w:cstheme="minorHAnsi"/>
          <w:lang w:val="es-CO"/>
        </w:rPr>
        <w:t>ecorrido e</w:t>
      </w:r>
      <w:r w:rsidR="00ED6EFC">
        <w:rPr>
          <w:rFonts w:ascii="Century Gothic" w:hAnsi="Century Gothic" w:cstheme="minorHAnsi"/>
          <w:lang w:val="es-CO"/>
        </w:rPr>
        <w:t>n</w:t>
      </w:r>
      <w:r w:rsidR="003F0624">
        <w:rPr>
          <w:rFonts w:ascii="Century Gothic" w:hAnsi="Century Gothic" w:cstheme="minorHAnsi"/>
          <w:lang w:val="es-CO"/>
        </w:rPr>
        <w:t xml:space="preserve"> teleférico Cerro El Santísimo</w:t>
      </w:r>
      <w:r w:rsidR="00ED6EFC" w:rsidRPr="00ED6EFC">
        <w:rPr>
          <w:rFonts w:ascii="Century Gothic" w:hAnsi="Century Gothic" w:cstheme="minorHAnsi"/>
          <w:lang w:val="es-CO"/>
        </w:rPr>
        <w:t xml:space="preserve">, </w:t>
      </w:r>
      <w:r w:rsidR="00ED6EFC">
        <w:rPr>
          <w:rFonts w:ascii="Century Gothic" w:hAnsi="Century Gothic" w:cstheme="minorHAnsi"/>
          <w:lang w:val="es-CO"/>
        </w:rPr>
        <w:t>v</w:t>
      </w:r>
      <w:r w:rsidR="00ED6EFC" w:rsidRPr="00ED6EFC">
        <w:rPr>
          <w:rFonts w:ascii="Century Gothic" w:hAnsi="Century Gothic" w:cstheme="minorHAnsi"/>
          <w:lang w:val="es-CO"/>
        </w:rPr>
        <w:t>isita al puente ati</w:t>
      </w:r>
      <w:r w:rsidR="003F0624">
        <w:rPr>
          <w:rFonts w:ascii="Century Gothic" w:hAnsi="Century Gothic" w:cstheme="minorHAnsi"/>
          <w:lang w:val="es-CO"/>
        </w:rPr>
        <w:t>rantado más largo de Suramérica</w:t>
      </w:r>
    </w:p>
    <w:p w14:paraId="17F5DF33" w14:textId="77777777" w:rsidR="00ED6EFC" w:rsidRPr="00ED6EFC" w:rsidRDefault="00ED6EFC" w:rsidP="00632364">
      <w:pPr>
        <w:pStyle w:val="Sinespaciado"/>
        <w:numPr>
          <w:ilvl w:val="0"/>
          <w:numId w:val="4"/>
        </w:numPr>
        <w:ind w:left="567"/>
        <w:jc w:val="both"/>
        <w:rPr>
          <w:rFonts w:ascii="Century Gothic" w:hAnsi="Century Gothic" w:cstheme="minorHAnsi"/>
          <w:b/>
          <w:lang w:val="es-CO"/>
        </w:rPr>
      </w:pPr>
      <w:r w:rsidRPr="00ED6EFC">
        <w:rPr>
          <w:rFonts w:ascii="Century Gothic" w:hAnsi="Century Gothic" w:cstheme="minorHAnsi"/>
          <w:lang w:val="es-CO"/>
        </w:rPr>
        <w:t>Alojamiento en Bucaramanga</w:t>
      </w:r>
    </w:p>
    <w:p w14:paraId="4E80735B" w14:textId="77777777" w:rsidR="00ED6EFC" w:rsidRPr="005D4343" w:rsidRDefault="00ED6EFC" w:rsidP="00ED6EFC">
      <w:pPr>
        <w:pStyle w:val="Sinespaciado"/>
        <w:ind w:left="-284"/>
        <w:jc w:val="both"/>
        <w:rPr>
          <w:rFonts w:ascii="Century Gothic" w:hAnsi="Century Gothic" w:cstheme="minorHAnsi"/>
          <w:b/>
          <w:sz w:val="20"/>
          <w:szCs w:val="24"/>
          <w:lang w:val="es-CO"/>
        </w:rPr>
      </w:pPr>
    </w:p>
    <w:p w14:paraId="30D63D01" w14:textId="50BE007E" w:rsidR="00ED6EFC" w:rsidRDefault="003F0624" w:rsidP="00ED6EF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 2</w:t>
      </w:r>
    </w:p>
    <w:p w14:paraId="2425C368" w14:textId="77777777" w:rsidR="00AB6F67" w:rsidRPr="003F0624" w:rsidRDefault="00AB6F67" w:rsidP="00ED6EFC">
      <w:pPr>
        <w:pStyle w:val="Sinespaciado"/>
        <w:ind w:left="-284"/>
        <w:jc w:val="both"/>
        <w:rPr>
          <w:rFonts w:ascii="Century Gothic" w:hAnsi="Century Gothic" w:cstheme="minorHAnsi"/>
          <w:color w:val="548DD4" w:themeColor="text2" w:themeTint="99"/>
          <w:sz w:val="28"/>
          <w:szCs w:val="24"/>
          <w:lang w:val="es-CO"/>
        </w:rPr>
      </w:pPr>
    </w:p>
    <w:p w14:paraId="25EF2C20" w14:textId="77777777" w:rsidR="00ED6EFC" w:rsidRPr="00ED6EFC" w:rsidRDefault="00A456D5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Desayuno en el Hotel</w:t>
      </w:r>
    </w:p>
    <w:p w14:paraId="637C9C84" w14:textId="2989AFF5" w:rsidR="00ED6EFC" w:rsidRPr="00ED6EFC" w:rsidRDefault="00ED6EFC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Dejar las maletas en la recepción del Hotel en Bucaramanga. Para su comodidad nosotros las recogeremos para llevarlas al Ho</w:t>
      </w:r>
      <w:r w:rsidR="00BE4E42">
        <w:rPr>
          <w:rFonts w:ascii="Century Gothic" w:hAnsi="Century Gothic" w:cstheme="minorHAnsi"/>
          <w:lang w:val="es-CO"/>
        </w:rPr>
        <w:t>tel en San Gil o Barichara. I</w:t>
      </w:r>
      <w:r w:rsidRPr="00ED6EFC">
        <w:rPr>
          <w:rFonts w:ascii="Century Gothic" w:hAnsi="Century Gothic" w:cstheme="minorHAnsi"/>
          <w:lang w:val="es-CO"/>
        </w:rPr>
        <w:t>r sól</w:t>
      </w:r>
      <w:r w:rsidR="00A456D5">
        <w:rPr>
          <w:rFonts w:ascii="Century Gothic" w:hAnsi="Century Gothic" w:cstheme="minorHAnsi"/>
          <w:lang w:val="es-CO"/>
        </w:rPr>
        <w:t>o con lo necesario para el día</w:t>
      </w:r>
    </w:p>
    <w:p w14:paraId="3E8D6C70" w14:textId="528CFD87" w:rsidR="00ED6EFC" w:rsidRPr="00ED6EFC" w:rsidRDefault="006D7A53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 xml:space="preserve">Recorrido </w:t>
      </w:r>
      <w:r w:rsidR="00ED6EFC" w:rsidRPr="00ED6EFC">
        <w:rPr>
          <w:rFonts w:ascii="Century Gothic" w:hAnsi="Century Gothic" w:cstheme="minorHAnsi"/>
          <w:lang w:val="es-CO"/>
        </w:rPr>
        <w:t>Cruzando en Chicamocha (Salida: 7:45 am Lobby del Hotel, Visita al Mercado campesino en la Mesa de los Santos, Refrigerio, Entrada al Parque Nacional del Chicamocha por la Estación “Plazuela”,</w:t>
      </w:r>
      <w:r w:rsidR="00B04A5E">
        <w:rPr>
          <w:rFonts w:ascii="Century Gothic" w:hAnsi="Century Gothic" w:cstheme="minorHAnsi"/>
          <w:lang w:val="es-CO"/>
        </w:rPr>
        <w:t xml:space="preserve"> </w:t>
      </w:r>
      <w:r w:rsidR="00ED6EFC" w:rsidRPr="00ED6EFC">
        <w:rPr>
          <w:rFonts w:ascii="Century Gothic" w:hAnsi="Century Gothic" w:cstheme="minorHAnsi"/>
          <w:lang w:val="es-CO"/>
        </w:rPr>
        <w:t xml:space="preserve">recorrido total en teleférico 6.3 km donde podrá observar el maravilloso cañón, </w:t>
      </w:r>
      <w:r w:rsidR="00B04A5E">
        <w:rPr>
          <w:rFonts w:ascii="Century Gothic" w:hAnsi="Century Gothic" w:cstheme="minorHAnsi"/>
          <w:lang w:val="es-CO"/>
        </w:rPr>
        <w:t>r</w:t>
      </w:r>
      <w:r w:rsidR="00ED6EFC" w:rsidRPr="00ED6EFC">
        <w:rPr>
          <w:rFonts w:ascii="Century Gothic" w:hAnsi="Century Gothic" w:cstheme="minorHAnsi"/>
          <w:lang w:val="es-CO"/>
        </w:rPr>
        <w:t>ecorrido total por las instalaciones del parque</w:t>
      </w:r>
      <w:r w:rsidR="00B04A5E">
        <w:rPr>
          <w:rFonts w:ascii="Century Gothic" w:hAnsi="Century Gothic" w:cstheme="minorHAnsi"/>
          <w:lang w:val="es-CO"/>
        </w:rPr>
        <w:t xml:space="preserve"> </w:t>
      </w:r>
      <w:r w:rsidR="00ED6EFC" w:rsidRPr="00ED6EFC">
        <w:rPr>
          <w:rFonts w:ascii="Century Gothic" w:hAnsi="Century Gothic" w:cstheme="minorHAnsi"/>
          <w:lang w:val="es-CO"/>
        </w:rPr>
        <w:t>y almuerzo típico de la región).</w:t>
      </w:r>
    </w:p>
    <w:p w14:paraId="5285E186" w14:textId="77777777" w:rsidR="00ED6EFC" w:rsidRPr="00ED6EFC" w:rsidRDefault="00ED6EFC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Salida hacia San Gil o Barichara, aproximadamente 3:30 pm</w:t>
      </w:r>
    </w:p>
    <w:p w14:paraId="7529AD8A" w14:textId="383592F3" w:rsidR="00ED6EFC" w:rsidRPr="00ED6EFC" w:rsidRDefault="00ED6EFC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 xml:space="preserve">Visita y recorrido por </w:t>
      </w:r>
      <w:proofErr w:type="spellStart"/>
      <w:r w:rsidRPr="00ED6EFC">
        <w:rPr>
          <w:rFonts w:ascii="Century Gothic" w:hAnsi="Century Gothic" w:cstheme="minorHAnsi"/>
          <w:lang w:val="es-CO"/>
        </w:rPr>
        <w:t>C</w:t>
      </w:r>
      <w:r w:rsidR="006D7A53" w:rsidRPr="00ED6EFC">
        <w:rPr>
          <w:rFonts w:ascii="Century Gothic" w:hAnsi="Century Gothic" w:cstheme="minorHAnsi"/>
          <w:lang w:val="es-CO"/>
        </w:rPr>
        <w:t>uriti</w:t>
      </w:r>
      <w:proofErr w:type="spellEnd"/>
      <w:r w:rsidRPr="00ED6EFC">
        <w:rPr>
          <w:rFonts w:ascii="Century Gothic" w:hAnsi="Century Gothic" w:cstheme="minorHAnsi"/>
          <w:lang w:val="es-CO"/>
        </w:rPr>
        <w:t xml:space="preserve"> “A</w:t>
      </w:r>
      <w:r w:rsidR="006D7A53" w:rsidRPr="00ED6EFC">
        <w:rPr>
          <w:rFonts w:ascii="Century Gothic" w:hAnsi="Century Gothic" w:cstheme="minorHAnsi"/>
          <w:lang w:val="es-CO"/>
        </w:rPr>
        <w:t xml:space="preserve">rtesanías en </w:t>
      </w:r>
      <w:r w:rsidRPr="00ED6EFC">
        <w:rPr>
          <w:rFonts w:ascii="Century Gothic" w:hAnsi="Century Gothic" w:cstheme="minorHAnsi"/>
          <w:lang w:val="es-CO"/>
        </w:rPr>
        <w:t>F</w:t>
      </w:r>
      <w:r w:rsidR="006D7A53" w:rsidRPr="00ED6EFC">
        <w:rPr>
          <w:rFonts w:ascii="Century Gothic" w:hAnsi="Century Gothic" w:cstheme="minorHAnsi"/>
          <w:lang w:val="es-CO"/>
        </w:rPr>
        <w:t>ique</w:t>
      </w:r>
      <w:r w:rsidRPr="00ED6EFC">
        <w:rPr>
          <w:rFonts w:ascii="Century Gothic" w:hAnsi="Century Gothic" w:cstheme="minorHAnsi"/>
          <w:lang w:val="es-CO"/>
        </w:rPr>
        <w:t xml:space="preserve">” </w:t>
      </w:r>
    </w:p>
    <w:p w14:paraId="49D5946C" w14:textId="77777777" w:rsidR="003F0624" w:rsidRDefault="00ED6EFC" w:rsidP="00632364">
      <w:pPr>
        <w:pStyle w:val="Sinespaciado"/>
        <w:numPr>
          <w:ilvl w:val="0"/>
          <w:numId w:val="5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Alo</w:t>
      </w:r>
      <w:r w:rsidR="00A456D5">
        <w:rPr>
          <w:rFonts w:ascii="Century Gothic" w:hAnsi="Century Gothic" w:cstheme="minorHAnsi"/>
          <w:lang w:val="es-CO"/>
        </w:rPr>
        <w:t>jamiento en San Gil o Barichara</w:t>
      </w:r>
    </w:p>
    <w:p w14:paraId="21ABD28C" w14:textId="77777777" w:rsidR="003F0624" w:rsidRPr="005D4343" w:rsidRDefault="003F0624" w:rsidP="003F0624">
      <w:pPr>
        <w:pStyle w:val="Sinespaciado"/>
        <w:ind w:left="426"/>
        <w:jc w:val="both"/>
        <w:rPr>
          <w:rFonts w:ascii="Century Gothic" w:hAnsi="Century Gothic" w:cstheme="minorHAnsi"/>
          <w:sz w:val="20"/>
          <w:lang w:val="es-CO"/>
        </w:rPr>
      </w:pPr>
    </w:p>
    <w:p w14:paraId="57B8FA22" w14:textId="726EA25D" w:rsidR="00ED6EFC" w:rsidRDefault="003F0624" w:rsidP="003F0624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3F0624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 3</w:t>
      </w:r>
    </w:p>
    <w:p w14:paraId="1957C4F8" w14:textId="77777777" w:rsidR="00AB6F67" w:rsidRPr="003F0624" w:rsidRDefault="00AB6F67" w:rsidP="003F0624">
      <w:pPr>
        <w:pStyle w:val="Sinespaciado"/>
        <w:ind w:left="-284"/>
        <w:jc w:val="both"/>
        <w:rPr>
          <w:rFonts w:ascii="Century Gothic" w:hAnsi="Century Gothic" w:cstheme="minorHAnsi"/>
          <w:lang w:val="es-CO"/>
        </w:rPr>
      </w:pPr>
    </w:p>
    <w:p w14:paraId="6E60C9CF" w14:textId="77777777" w:rsidR="00ED6EFC" w:rsidRPr="00ED6EFC" w:rsidRDefault="00ED6EFC" w:rsidP="00632364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Desayuno en el Hotel</w:t>
      </w:r>
    </w:p>
    <w:p w14:paraId="122AF3C7" w14:textId="77777777" w:rsidR="00ED6EFC" w:rsidRPr="00ED6EFC" w:rsidRDefault="00A456D5" w:rsidP="00632364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lang w:val="es-CO"/>
        </w:rPr>
      </w:pPr>
      <w:r>
        <w:rPr>
          <w:rFonts w:ascii="Century Gothic" w:hAnsi="Century Gothic" w:cstheme="minorHAnsi"/>
          <w:lang w:val="es-CO"/>
        </w:rPr>
        <w:t>Practica de Canotaje</w:t>
      </w:r>
    </w:p>
    <w:p w14:paraId="14D6CA39" w14:textId="77777777" w:rsidR="00ED6EFC" w:rsidRPr="00ED6EFC" w:rsidRDefault="00ED6EFC" w:rsidP="00632364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 xml:space="preserve">Almuerzo </w:t>
      </w:r>
    </w:p>
    <w:p w14:paraId="0F18B7A3" w14:textId="77777777" w:rsidR="00ED6EFC" w:rsidRPr="00ED6EFC" w:rsidRDefault="00A456D5" w:rsidP="00632364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lang w:val="es-CO"/>
        </w:rPr>
      </w:pPr>
      <w:proofErr w:type="spellStart"/>
      <w:r>
        <w:rPr>
          <w:rFonts w:ascii="Century Gothic" w:hAnsi="Century Gothic" w:cstheme="minorHAnsi"/>
          <w:lang w:val="es-CO"/>
        </w:rPr>
        <w:t>Trekking</w:t>
      </w:r>
      <w:proofErr w:type="spellEnd"/>
      <w:r>
        <w:rPr>
          <w:rFonts w:ascii="Century Gothic" w:hAnsi="Century Gothic" w:cstheme="minorHAnsi"/>
          <w:lang w:val="es-CO"/>
        </w:rPr>
        <w:t xml:space="preserve"> (</w:t>
      </w:r>
      <w:r w:rsidR="00E24BBB">
        <w:rPr>
          <w:rFonts w:ascii="Century Gothic" w:hAnsi="Century Gothic" w:cstheme="minorHAnsi"/>
          <w:lang w:val="es-CO"/>
        </w:rPr>
        <w:t>14</w:t>
      </w:r>
      <w:r w:rsidR="00D97BCC">
        <w:rPr>
          <w:rFonts w:ascii="Century Gothic" w:hAnsi="Century Gothic" w:cstheme="minorHAnsi"/>
          <w:lang w:val="es-CO"/>
        </w:rPr>
        <w:t xml:space="preserve"> </w:t>
      </w:r>
      <w:r>
        <w:rPr>
          <w:rFonts w:ascii="Century Gothic" w:hAnsi="Century Gothic" w:cstheme="minorHAnsi"/>
          <w:lang w:val="es-CO"/>
        </w:rPr>
        <w:t>Actividades)</w:t>
      </w:r>
    </w:p>
    <w:p w14:paraId="20957C8E" w14:textId="77777777" w:rsidR="00D97BCC" w:rsidRDefault="00A456D5" w:rsidP="00632364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D97BCC">
        <w:rPr>
          <w:rFonts w:ascii="Century Gothic" w:hAnsi="Century Gothic" w:cstheme="minorHAnsi"/>
          <w:lang w:val="es-CO"/>
        </w:rPr>
        <w:t xml:space="preserve">Alojamiento </w:t>
      </w:r>
      <w:r w:rsidR="00D97BCC">
        <w:rPr>
          <w:rFonts w:ascii="Century Gothic" w:hAnsi="Century Gothic" w:cstheme="minorHAnsi"/>
          <w:lang w:val="es-CO"/>
        </w:rPr>
        <w:t>en San Gil o Barichara</w:t>
      </w:r>
    </w:p>
    <w:p w14:paraId="21D823FC" w14:textId="77777777" w:rsidR="00ED6EFC" w:rsidRPr="00D97BCC" w:rsidRDefault="00ED6EFC" w:rsidP="00D97BCC">
      <w:pPr>
        <w:pStyle w:val="Sinespaciado"/>
        <w:ind w:left="-284"/>
        <w:jc w:val="both"/>
        <w:rPr>
          <w:rFonts w:ascii="Century Gothic" w:hAnsi="Century Gothic" w:cstheme="minorHAnsi"/>
          <w:szCs w:val="24"/>
          <w:lang w:val="es-CO"/>
        </w:rPr>
      </w:pPr>
    </w:p>
    <w:p w14:paraId="7BE95090" w14:textId="7F00ABD5" w:rsidR="00ED6EFC" w:rsidRDefault="003F0624" w:rsidP="003F0624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3F0624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 4</w:t>
      </w:r>
    </w:p>
    <w:p w14:paraId="57CCFB85" w14:textId="77777777" w:rsidR="00AB6F67" w:rsidRPr="003F0624" w:rsidRDefault="00AB6F67" w:rsidP="003F0624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40C4923C" w14:textId="77777777" w:rsidR="00ED6EFC" w:rsidRPr="00ED6EFC" w:rsidRDefault="00ED6EFC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Desayuno en el Hotel</w:t>
      </w:r>
    </w:p>
    <w:p w14:paraId="502ACD41" w14:textId="00564C91" w:rsidR="00ED6EFC" w:rsidRPr="00ED6EFC" w:rsidRDefault="00ED6EFC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Visita e ingreso al P</w:t>
      </w:r>
      <w:r w:rsidR="006D7A53" w:rsidRPr="00ED6EFC">
        <w:rPr>
          <w:rFonts w:ascii="Century Gothic" w:hAnsi="Century Gothic" w:cstheme="minorHAnsi"/>
          <w:lang w:val="es-CO"/>
        </w:rPr>
        <w:t>arque</w:t>
      </w:r>
      <w:r w:rsidRPr="00ED6EFC">
        <w:rPr>
          <w:rFonts w:ascii="Century Gothic" w:hAnsi="Century Gothic" w:cstheme="minorHAnsi"/>
          <w:lang w:val="es-CO"/>
        </w:rPr>
        <w:t xml:space="preserve"> N</w:t>
      </w:r>
      <w:r w:rsidR="006D7A53" w:rsidRPr="00ED6EFC">
        <w:rPr>
          <w:rFonts w:ascii="Century Gothic" w:hAnsi="Century Gothic" w:cstheme="minorHAnsi"/>
          <w:lang w:val="es-CO"/>
        </w:rPr>
        <w:t xml:space="preserve">atural el </w:t>
      </w:r>
      <w:proofErr w:type="spellStart"/>
      <w:r w:rsidRPr="00ED6EFC">
        <w:rPr>
          <w:rFonts w:ascii="Century Gothic" w:hAnsi="Century Gothic" w:cstheme="minorHAnsi"/>
          <w:lang w:val="es-CO"/>
        </w:rPr>
        <w:t>G</w:t>
      </w:r>
      <w:r w:rsidR="006D7A53" w:rsidRPr="00ED6EFC">
        <w:rPr>
          <w:rFonts w:ascii="Century Gothic" w:hAnsi="Century Gothic" w:cstheme="minorHAnsi"/>
          <w:lang w:val="es-CO"/>
        </w:rPr>
        <w:t>allineral</w:t>
      </w:r>
      <w:proofErr w:type="spellEnd"/>
      <w:r w:rsidR="006D7A53">
        <w:rPr>
          <w:rFonts w:ascii="Century Gothic" w:hAnsi="Century Gothic" w:cstheme="minorHAnsi"/>
          <w:lang w:val="es-CO"/>
        </w:rPr>
        <w:t xml:space="preserve"> </w:t>
      </w:r>
      <w:r w:rsidR="00E24BBB">
        <w:rPr>
          <w:rFonts w:ascii="Century Gothic" w:hAnsi="Century Gothic" w:cstheme="minorHAnsi"/>
          <w:lang w:val="es-CO"/>
        </w:rPr>
        <w:t>en San Gil</w:t>
      </w:r>
    </w:p>
    <w:p w14:paraId="15111F11" w14:textId="7A9E8194" w:rsidR="00ED6EFC" w:rsidRPr="00ED6EFC" w:rsidRDefault="00ED6EFC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Traslado a B</w:t>
      </w:r>
      <w:r w:rsidR="006D7A53" w:rsidRPr="00ED6EFC">
        <w:rPr>
          <w:rFonts w:ascii="Century Gothic" w:hAnsi="Century Gothic" w:cstheme="minorHAnsi"/>
          <w:lang w:val="es-CO"/>
        </w:rPr>
        <w:t>arichara</w:t>
      </w:r>
    </w:p>
    <w:p w14:paraId="4CE18A98" w14:textId="3B74311D" w:rsidR="00ED6EFC" w:rsidRPr="00ED6EFC" w:rsidRDefault="00ED6EFC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Almuerzo en B</w:t>
      </w:r>
      <w:r w:rsidR="006D7A53" w:rsidRPr="00ED6EFC">
        <w:rPr>
          <w:rFonts w:ascii="Century Gothic" w:hAnsi="Century Gothic" w:cstheme="minorHAnsi"/>
          <w:lang w:val="es-CO"/>
        </w:rPr>
        <w:t>arichara</w:t>
      </w:r>
    </w:p>
    <w:p w14:paraId="038EC4A3" w14:textId="018D0A4E" w:rsidR="00ED6EFC" w:rsidRPr="00ED6EFC" w:rsidRDefault="00ED6EFC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lang w:val="es-CO"/>
        </w:rPr>
      </w:pPr>
      <w:r w:rsidRPr="00ED6EFC">
        <w:rPr>
          <w:rFonts w:ascii="Century Gothic" w:hAnsi="Century Gothic" w:cstheme="minorHAnsi"/>
          <w:lang w:val="es-CO"/>
        </w:rPr>
        <w:t>Visitas y recorridos turísticos por B</w:t>
      </w:r>
      <w:r w:rsidR="006D7A53" w:rsidRPr="00ED6EFC">
        <w:rPr>
          <w:rFonts w:ascii="Century Gothic" w:hAnsi="Century Gothic" w:cstheme="minorHAnsi"/>
          <w:lang w:val="es-CO"/>
        </w:rPr>
        <w:t>arichara</w:t>
      </w:r>
      <w:r w:rsidRPr="00ED6EFC">
        <w:rPr>
          <w:rFonts w:ascii="Century Gothic" w:hAnsi="Century Gothic" w:cstheme="minorHAnsi"/>
          <w:lang w:val="es-CO"/>
        </w:rPr>
        <w:t xml:space="preserve"> y sus iglesias</w:t>
      </w:r>
    </w:p>
    <w:p w14:paraId="171A4568" w14:textId="66007EB9" w:rsidR="00ED6EFC" w:rsidRPr="00ED6EFC" w:rsidRDefault="00AB6F67" w:rsidP="00632364">
      <w:pPr>
        <w:pStyle w:val="Sinespaciado"/>
        <w:numPr>
          <w:ilvl w:val="0"/>
          <w:numId w:val="7"/>
        </w:numPr>
        <w:ind w:left="567"/>
        <w:jc w:val="both"/>
        <w:rPr>
          <w:rFonts w:ascii="Century Gothic" w:hAnsi="Century Gothic" w:cstheme="minorHAnsi"/>
          <w:b/>
          <w:color w:val="548DD4" w:themeColor="text2" w:themeTint="99"/>
          <w:lang w:val="es-CO"/>
        </w:rPr>
      </w:pPr>
      <w:r>
        <w:rPr>
          <w:rFonts w:ascii="Century Gothic" w:hAnsi="Century Gothic" w:cstheme="minorHAnsi"/>
          <w:lang w:val="es-CO"/>
        </w:rPr>
        <w:t>Traslado</w:t>
      </w:r>
      <w:r w:rsidR="00ED6EFC" w:rsidRPr="00ED6EFC">
        <w:rPr>
          <w:rFonts w:ascii="Century Gothic" w:hAnsi="Century Gothic" w:cstheme="minorHAnsi"/>
          <w:lang w:val="es-CO"/>
        </w:rPr>
        <w:t xml:space="preserve"> hotel-aeropuerto</w:t>
      </w:r>
    </w:p>
    <w:p w14:paraId="65E5765A" w14:textId="77777777" w:rsidR="00ED6EFC" w:rsidRPr="00ED6EFC" w:rsidRDefault="00ED6EFC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2EFA5727" w14:textId="77777777" w:rsidR="00BB7F6E" w:rsidRDefault="00BB7F6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4EE41B1" w14:textId="77777777" w:rsidR="00816BBE" w:rsidRDefault="00816BB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535B0AED" w14:textId="77777777" w:rsidR="00816BBE" w:rsidRDefault="00816BB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66BF07F4" w14:textId="77777777" w:rsidR="00816BBE" w:rsidRDefault="00816BB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49A0FE05" w14:textId="77777777" w:rsidR="00816BBE" w:rsidRDefault="00816BBE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77D5606F" w14:textId="7A68DFE9" w:rsidR="00AB1CE5" w:rsidRPr="00ED6EFC" w:rsidRDefault="00AB1CE5" w:rsidP="00733DE2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179"/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1707"/>
        <w:gridCol w:w="1701"/>
        <w:gridCol w:w="1430"/>
        <w:gridCol w:w="1513"/>
      </w:tblGrid>
      <w:tr w:rsidR="009F6687" w:rsidRPr="00ED6EFC" w14:paraId="002382DF" w14:textId="77777777" w:rsidTr="003F0357">
        <w:trPr>
          <w:trHeight w:val="614"/>
        </w:trPr>
        <w:tc>
          <w:tcPr>
            <w:tcW w:w="9250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DC95737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TARIFAS POR PERSONA</w:t>
            </w:r>
          </w:p>
        </w:tc>
      </w:tr>
      <w:tr w:rsidR="009F6687" w:rsidRPr="00ED6EFC" w14:paraId="442195EF" w14:textId="77777777" w:rsidTr="00A456D5">
        <w:trPr>
          <w:trHeight w:val="336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D6046BA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HOTEL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18643BC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MULTIPLE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6E15665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DOBLE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DBC2506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SENCILLA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5E54A32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NIÑOS</w:t>
            </w:r>
          </w:p>
          <w:p w14:paraId="385C331C" w14:textId="77777777" w:rsidR="009F6687" w:rsidRPr="00ED6EFC" w:rsidRDefault="009F6687" w:rsidP="009F668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4"/>
                <w:lang w:val="es-CO" w:eastAsia="es-ES"/>
              </w:rPr>
              <w:t>(5 a 10 AÑOS)</w:t>
            </w:r>
          </w:p>
        </w:tc>
      </w:tr>
      <w:tr w:rsidR="00A456D5" w:rsidRPr="00ED6EFC" w14:paraId="1F4519A4" w14:textId="77777777" w:rsidTr="00A456D5">
        <w:trPr>
          <w:trHeight w:val="363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781C6B8" w14:textId="77777777" w:rsidR="00A456D5" w:rsidRPr="00ED6EFC" w:rsidRDefault="00A456D5" w:rsidP="00A456D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TURISTA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28B152F8" w14:textId="090139DA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4</w:t>
            </w:r>
            <w:r w:rsidRPr="00A456D5">
              <w:rPr>
                <w:rFonts w:ascii="Century Gothic" w:hAnsi="Century Gothic"/>
                <w:sz w:val="24"/>
              </w:rPr>
              <w:t>80.000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35C8AA91" w14:textId="2BD8DBB6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79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6E445889" w14:textId="71DE1039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$2’</w:t>
            </w:r>
            <w:r w:rsidR="00AB1CE5">
              <w:rPr>
                <w:rFonts w:ascii="Century Gothic" w:hAnsi="Century Gothic"/>
                <w:sz w:val="24"/>
              </w:rPr>
              <w:t>93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4F057422" w14:textId="600EB41A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25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</w:tr>
      <w:tr w:rsidR="00A456D5" w:rsidRPr="00ED6EFC" w14:paraId="0CC98A24" w14:textId="77777777" w:rsidTr="00A456D5">
        <w:trPr>
          <w:trHeight w:val="315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8F56186" w14:textId="77777777" w:rsidR="00A456D5" w:rsidRPr="00ED6EFC" w:rsidRDefault="00A456D5" w:rsidP="00A456D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38AB2D51" w14:textId="55FF4603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63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19F65BE3" w14:textId="4F66F530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89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1B2FD6AE" w14:textId="6FA8B837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</w:t>
            </w:r>
            <w:r w:rsidR="00AB1CE5">
              <w:rPr>
                <w:rFonts w:ascii="Century Gothic" w:hAnsi="Century Gothic"/>
                <w:sz w:val="24"/>
              </w:rPr>
              <w:t>3</w:t>
            </w:r>
            <w:r w:rsidRPr="00A456D5">
              <w:rPr>
                <w:rFonts w:ascii="Century Gothic" w:hAnsi="Century Gothic"/>
                <w:sz w:val="24"/>
              </w:rPr>
              <w:t>’</w:t>
            </w:r>
            <w:r w:rsidR="00AB1CE5">
              <w:rPr>
                <w:rFonts w:ascii="Century Gothic" w:hAnsi="Century Gothic"/>
                <w:sz w:val="24"/>
              </w:rPr>
              <w:t>0</w:t>
            </w:r>
            <w:r w:rsidRPr="00A456D5">
              <w:rPr>
                <w:rFonts w:ascii="Century Gothic" w:hAnsi="Century Gothic"/>
                <w:sz w:val="24"/>
              </w:rPr>
              <w:t>90.000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154B8211" w14:textId="67033C28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</w:t>
            </w:r>
            <w:r>
              <w:rPr>
                <w:rFonts w:ascii="Century Gothic" w:hAnsi="Century Gothic"/>
                <w:sz w:val="24"/>
              </w:rPr>
              <w:t>’</w:t>
            </w:r>
            <w:r w:rsidR="00AB1CE5">
              <w:rPr>
                <w:rFonts w:ascii="Century Gothic" w:hAnsi="Century Gothic"/>
                <w:sz w:val="24"/>
              </w:rPr>
              <w:t>37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</w:tr>
      <w:tr w:rsidR="00A456D5" w:rsidRPr="00ED6EFC" w14:paraId="2BF29B68" w14:textId="77777777" w:rsidTr="00A456D5">
        <w:trPr>
          <w:trHeight w:val="123"/>
        </w:trPr>
        <w:tc>
          <w:tcPr>
            <w:tcW w:w="28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AC530E4" w14:textId="77777777" w:rsidR="00A456D5" w:rsidRPr="00ED6EFC" w:rsidRDefault="00A456D5" w:rsidP="00A456D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 DE LUJO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69F15BF0" w14:textId="36ACCCAA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86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6B610078" w14:textId="03A64944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</w:t>
            </w:r>
            <w:r w:rsidR="00AB1CE5">
              <w:rPr>
                <w:rFonts w:ascii="Century Gothic" w:hAnsi="Century Gothic"/>
                <w:sz w:val="24"/>
              </w:rPr>
              <w:t>2</w:t>
            </w:r>
            <w:r w:rsidRPr="00A456D5">
              <w:rPr>
                <w:rFonts w:ascii="Century Gothic" w:hAnsi="Century Gothic"/>
                <w:sz w:val="24"/>
              </w:rPr>
              <w:t>’</w:t>
            </w:r>
            <w:r w:rsidR="00AB1CE5">
              <w:rPr>
                <w:rFonts w:ascii="Century Gothic" w:hAnsi="Century Gothic"/>
                <w:sz w:val="24"/>
              </w:rPr>
              <w:t>2</w:t>
            </w:r>
            <w:r w:rsidRPr="00A456D5">
              <w:rPr>
                <w:rFonts w:ascii="Century Gothic" w:hAnsi="Century Gothic"/>
                <w:sz w:val="24"/>
              </w:rPr>
              <w:t>70.000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035BE639" w14:textId="1C91F7ED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$3’</w:t>
            </w:r>
            <w:r w:rsidR="00AB1CE5">
              <w:rPr>
                <w:rFonts w:ascii="Century Gothic" w:hAnsi="Century Gothic"/>
                <w:sz w:val="24"/>
              </w:rPr>
              <w:t>8</w:t>
            </w:r>
            <w:r w:rsidRPr="00A456D5">
              <w:rPr>
                <w:rFonts w:ascii="Century Gothic" w:hAnsi="Century Gothic"/>
                <w:sz w:val="24"/>
              </w:rPr>
              <w:t>30.000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hideMark/>
          </w:tcPr>
          <w:p w14:paraId="779BB819" w14:textId="503ABF99" w:rsidR="00A456D5" w:rsidRPr="00A456D5" w:rsidRDefault="00A456D5" w:rsidP="00A456D5">
            <w:pPr>
              <w:spacing w:after="0"/>
              <w:jc w:val="center"/>
              <w:rPr>
                <w:rFonts w:ascii="Century Gothic" w:hAnsi="Century Gothic"/>
                <w:sz w:val="24"/>
              </w:rPr>
            </w:pPr>
            <w:r w:rsidRPr="00A456D5">
              <w:rPr>
                <w:rFonts w:ascii="Century Gothic" w:hAnsi="Century Gothic"/>
                <w:sz w:val="24"/>
              </w:rPr>
              <w:t>$1’</w:t>
            </w:r>
            <w:r w:rsidR="00AB1CE5">
              <w:rPr>
                <w:rFonts w:ascii="Century Gothic" w:hAnsi="Century Gothic"/>
                <w:sz w:val="24"/>
              </w:rPr>
              <w:t>56</w:t>
            </w:r>
            <w:r w:rsidRPr="00A456D5">
              <w:rPr>
                <w:rFonts w:ascii="Century Gothic" w:hAnsi="Century Gothic"/>
                <w:sz w:val="24"/>
              </w:rPr>
              <w:t>0.000</w:t>
            </w:r>
          </w:p>
        </w:tc>
      </w:tr>
    </w:tbl>
    <w:p w14:paraId="1540B63B" w14:textId="77777777" w:rsidR="006A2182" w:rsidRDefault="006A2182" w:rsidP="00825212">
      <w:pPr>
        <w:pStyle w:val="Sinespaciado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p w14:paraId="6E9BB9EA" w14:textId="77777777" w:rsidR="005D4343" w:rsidRPr="00ED6EFC" w:rsidRDefault="005D4343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90"/>
        <w:gridCol w:w="4889"/>
      </w:tblGrid>
      <w:tr w:rsidR="003E1FE7" w:rsidRPr="00ED6EFC" w14:paraId="75071611" w14:textId="77777777" w:rsidTr="003F0357">
        <w:trPr>
          <w:trHeight w:val="556"/>
          <w:jc w:val="center"/>
        </w:trPr>
        <w:tc>
          <w:tcPr>
            <w:tcW w:w="921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673846F5" w14:textId="77777777" w:rsidR="006A2182" w:rsidRPr="00ED6EFC" w:rsidRDefault="006A2182" w:rsidP="006A21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TARIFA POR INFANTE</w:t>
            </w:r>
          </w:p>
        </w:tc>
      </w:tr>
      <w:tr w:rsidR="003E1FE7" w:rsidRPr="00ED6EFC" w14:paraId="0958116F" w14:textId="77777777" w:rsidTr="003F0357">
        <w:trPr>
          <w:trHeight w:val="408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BE68E0D" w14:textId="77777777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EDAD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6E45693" w14:textId="77777777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VALOR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0DA14AD" w14:textId="77777777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INCLUYE</w:t>
            </w:r>
          </w:p>
        </w:tc>
      </w:tr>
      <w:tr w:rsidR="003E1FE7" w:rsidRPr="00ED6EFC" w14:paraId="300D8F99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A187F9" w14:textId="77777777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0 a 2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9EA1B38" w14:textId="7F88184A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AB1CE5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4</w:t>
            </w: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523234A" w14:textId="77777777" w:rsidR="003E1FE7" w:rsidRPr="00ED6EFC" w:rsidRDefault="003E1FE7" w:rsidP="003E1FE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</w:t>
            </w:r>
          </w:p>
        </w:tc>
      </w:tr>
      <w:tr w:rsidR="003E1FE7" w:rsidRPr="00ED6EFC" w14:paraId="2F46C6EB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34A9F86" w14:textId="77777777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3 a 4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0D6A156" w14:textId="10EBF45F" w:rsidR="003E1FE7" w:rsidRPr="00ED6EFC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AB1CE5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20</w:t>
            </w: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4F828EC" w14:textId="77777777" w:rsidR="003E1FE7" w:rsidRPr="00ED6EFC" w:rsidRDefault="003E1FE7" w:rsidP="006A21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D6EF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Médica, entradas atractivos y transporte</w:t>
            </w:r>
          </w:p>
        </w:tc>
      </w:tr>
    </w:tbl>
    <w:p w14:paraId="4949EF66" w14:textId="77777777" w:rsidR="006A2182" w:rsidRPr="00ED6EFC" w:rsidRDefault="006A2182" w:rsidP="006A2182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15998558" w14:textId="0438B3CB" w:rsidR="006A2182" w:rsidRPr="001A4CDB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18"/>
          <w:lang w:val="es-CO" w:eastAsia="es-ES"/>
        </w:rPr>
      </w:pPr>
      <w:r w:rsidRPr="001A4CDB">
        <w:rPr>
          <w:rFonts w:ascii="Century Gothic" w:hAnsi="Century Gothic" w:cstheme="minorHAnsi"/>
          <w:color w:val="1F497D" w:themeColor="text2"/>
          <w:sz w:val="18"/>
          <w:szCs w:val="24"/>
          <w:lang w:val="es-CO" w:eastAsia="es-ES"/>
        </w:rPr>
        <w:t>*</w:t>
      </w:r>
      <w:r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 xml:space="preserve">Todos los servicios adicionales al </w:t>
      </w:r>
      <w:proofErr w:type="gramStart"/>
      <w:r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alojamiento,</w:t>
      </w:r>
      <w:proofErr w:type="gramEnd"/>
      <w:r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 xml:space="preserve"> serán operad</w:t>
      </w:r>
      <w:r w:rsidR="00E2240D"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os directamente por la agencia.</w:t>
      </w:r>
    </w:p>
    <w:p w14:paraId="3D9D4CDF" w14:textId="17590929" w:rsidR="006A2182" w:rsidRPr="001A4CDB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18"/>
          <w:lang w:val="es-CO" w:eastAsia="es-ES"/>
        </w:rPr>
      </w:pPr>
      <w:r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*Suplemento transporte exclusivo 1-4 personas $</w:t>
      </w:r>
      <w:r w:rsidR="00AB1CE5"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95</w:t>
      </w:r>
      <w:r w:rsidR="00E2240D"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0.000</w:t>
      </w:r>
    </w:p>
    <w:p w14:paraId="68391D1C" w14:textId="77777777" w:rsidR="00AB6F67" w:rsidRPr="001A4CDB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18"/>
          <w:u w:val="single"/>
          <w:lang w:val="es-CO" w:eastAsia="es-ES"/>
        </w:rPr>
      </w:pPr>
      <w:r w:rsidRPr="001A4CDB">
        <w:rPr>
          <w:rFonts w:ascii="Century Gothic" w:hAnsi="Century Gothic" w:cstheme="minorHAnsi"/>
          <w:color w:val="1F497D" w:themeColor="text2"/>
          <w:sz w:val="18"/>
          <w:u w:val="single"/>
          <w:lang w:val="es-CO" w:eastAsia="es-ES"/>
        </w:rPr>
        <w:t xml:space="preserve">*Cuando el Plan </w:t>
      </w:r>
      <w:r w:rsidRPr="001A4CDB">
        <w:rPr>
          <w:rFonts w:ascii="Century Gothic" w:hAnsi="Century Gothic" w:cstheme="minorHAnsi"/>
          <w:b/>
          <w:color w:val="1F497D" w:themeColor="text2"/>
          <w:sz w:val="18"/>
          <w:u w:val="single"/>
          <w:lang w:val="es-CO" w:eastAsia="es-ES"/>
        </w:rPr>
        <w:t>Visitando Santander</w:t>
      </w:r>
      <w:r w:rsidRPr="001A4CDB">
        <w:rPr>
          <w:rFonts w:ascii="Century Gothic" w:hAnsi="Century Gothic" w:cstheme="minorHAnsi"/>
          <w:color w:val="1F497D" w:themeColor="text2"/>
          <w:sz w:val="18"/>
          <w:u w:val="single"/>
          <w:lang w:val="es-CO" w:eastAsia="es-ES"/>
        </w:rPr>
        <w:t xml:space="preserve"> coincide con puente festivo, se confirma con </w:t>
      </w:r>
    </w:p>
    <w:p w14:paraId="569AE0ED" w14:textId="54C6C324" w:rsidR="006A2182" w:rsidRPr="001A4CDB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18"/>
          <w:u w:val="single"/>
          <w:lang w:val="es-CO" w:eastAsia="es-ES"/>
        </w:rPr>
      </w:pPr>
      <w:r w:rsidRPr="001A4CDB">
        <w:rPr>
          <w:rFonts w:ascii="Century Gothic" w:hAnsi="Century Gothic" w:cstheme="minorHAnsi"/>
          <w:color w:val="1F497D" w:themeColor="text2"/>
          <w:sz w:val="18"/>
          <w:u w:val="single"/>
          <w:lang w:val="es-CO" w:eastAsia="es-ES"/>
        </w:rPr>
        <w:t>todas las noches en Bucaramanga*</w:t>
      </w:r>
    </w:p>
    <w:p w14:paraId="0EB3BCBE" w14:textId="1A4FB1CF" w:rsidR="006A2182" w:rsidRPr="001A4CDB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 w:val="18"/>
          <w:lang w:val="es-CO" w:eastAsia="es-ES"/>
        </w:rPr>
      </w:pPr>
      <w:r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>*Todas las salidas</w:t>
      </w:r>
      <w:r w:rsidR="00E2240D" w:rsidRPr="001A4CDB">
        <w:rPr>
          <w:rFonts w:ascii="Century Gothic" w:hAnsi="Century Gothic" w:cstheme="minorHAnsi"/>
          <w:color w:val="1F497D" w:themeColor="text2"/>
          <w:sz w:val="18"/>
          <w:lang w:val="es-CO" w:eastAsia="es-ES"/>
        </w:rPr>
        <w:t xml:space="preserve"> son regulares (tipo excursión)</w:t>
      </w:r>
    </w:p>
    <w:p w14:paraId="205C73EE" w14:textId="77777777" w:rsidR="003E1FE7" w:rsidRPr="001A4CDB" w:rsidRDefault="003E1FE7" w:rsidP="009F6687">
      <w:pPr>
        <w:spacing w:after="0" w:line="240" w:lineRule="auto"/>
        <w:jc w:val="center"/>
        <w:rPr>
          <w:rFonts w:ascii="Century Gothic" w:hAnsi="Century Gothic" w:cstheme="minorHAnsi"/>
          <w:sz w:val="18"/>
          <w:lang w:val="es-CO" w:eastAsia="es-ES"/>
        </w:rPr>
      </w:pPr>
    </w:p>
    <w:p w14:paraId="15D84010" w14:textId="2409A6B3" w:rsidR="00733DE2" w:rsidRDefault="00733DE2" w:rsidP="00AB6F67">
      <w:pPr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18"/>
          <w:lang w:val="es-CO" w:eastAsia="es-ES"/>
        </w:rPr>
      </w:pPr>
      <w:r w:rsidRPr="001A4CDB">
        <w:rPr>
          <w:rFonts w:ascii="Century Gothic" w:hAnsi="Century Gothic" w:cstheme="minorHAnsi"/>
          <w:b/>
          <w:color w:val="FF0000"/>
          <w:sz w:val="18"/>
          <w:lang w:val="es-CO" w:eastAsia="es-ES"/>
        </w:rPr>
        <w:t>*Tar</w:t>
      </w:r>
      <w:r w:rsidR="006D7A53" w:rsidRPr="001A4CDB">
        <w:rPr>
          <w:rFonts w:ascii="Century Gothic" w:hAnsi="Century Gothic" w:cstheme="minorHAnsi"/>
          <w:b/>
          <w:color w:val="FF0000"/>
          <w:sz w:val="18"/>
          <w:lang w:val="es-CO" w:eastAsia="es-ES"/>
        </w:rPr>
        <w:t>ifa por infante NO comisionable</w:t>
      </w:r>
    </w:p>
    <w:p w14:paraId="214CF39A" w14:textId="202A14DE" w:rsidR="001A4CDB" w:rsidRDefault="001A4CDB" w:rsidP="00AB6F67">
      <w:pPr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18"/>
          <w:lang w:val="es-CO" w:eastAsia="es-ES"/>
        </w:rPr>
      </w:pPr>
    </w:p>
    <w:p w14:paraId="096F4BCA" w14:textId="77777777" w:rsidR="001A4CDB" w:rsidRPr="001A4CDB" w:rsidRDefault="001A4CDB" w:rsidP="00AB6F67">
      <w:pPr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18"/>
          <w:lang w:val="es-CO" w:eastAsia="es-ES"/>
        </w:rPr>
      </w:pPr>
    </w:p>
    <w:p w14:paraId="7BFADDB0" w14:textId="6148EF07" w:rsidR="003E1FE7" w:rsidRPr="00ED6EFC" w:rsidRDefault="003E1FE7" w:rsidP="00AB6F67">
      <w:pPr>
        <w:spacing w:after="0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  <w:lang w:val="es-CO"/>
        </w:rPr>
      </w:pPr>
    </w:p>
    <w:p w14:paraId="62179236" w14:textId="77777777" w:rsidR="00733DE2" w:rsidRPr="00ED6EFC" w:rsidRDefault="00733DE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  <w:r w:rsidRPr="001A4CDB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 w:eastAsia="es-ES"/>
        </w:rPr>
        <w:t xml:space="preserve">RECOMENDACIONES DURANTE EL TOUR </w:t>
      </w:r>
    </w:p>
    <w:p w14:paraId="3D510366" w14:textId="77777777" w:rsidR="00733DE2" w:rsidRPr="00ED6EFC" w:rsidRDefault="00733DE2" w:rsidP="009F6687">
      <w:pPr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val="es-CO" w:eastAsia="es-AR"/>
        </w:rPr>
      </w:pPr>
    </w:p>
    <w:p w14:paraId="67FC3B77" w14:textId="77777777" w:rsidR="00733DE2" w:rsidRPr="006D7A53" w:rsidRDefault="00733DE2" w:rsidP="009F6687">
      <w:pPr>
        <w:spacing w:after="0" w:line="240" w:lineRule="auto"/>
        <w:jc w:val="both"/>
        <w:rPr>
          <w:rFonts w:ascii="Century Gothic" w:hAnsi="Century Gothic" w:cstheme="minorHAnsi"/>
          <w:szCs w:val="24"/>
          <w:lang w:val="es-CO" w:eastAsia="es-ES"/>
        </w:rPr>
      </w:pPr>
      <w:r w:rsidRPr="006D7A53">
        <w:rPr>
          <w:rFonts w:ascii="Century Gothic" w:hAnsi="Century Gothic" w:cstheme="minorHAnsi"/>
          <w:szCs w:val="24"/>
          <w:lang w:val="es-CO" w:eastAsia="es-ES"/>
        </w:rPr>
        <w:t>Para que disfrute su experiencia al máximo en este tour, le compartimos las siguientes recomendaciones:</w:t>
      </w:r>
    </w:p>
    <w:p w14:paraId="52823526" w14:textId="77777777" w:rsidR="00733DE2" w:rsidRPr="006D7A53" w:rsidRDefault="009F6687" w:rsidP="009F6687">
      <w:pPr>
        <w:tabs>
          <w:tab w:val="left" w:pos="1329"/>
          <w:tab w:val="left" w:pos="3171"/>
          <w:tab w:val="center" w:pos="5020"/>
        </w:tabs>
        <w:spacing w:after="0" w:line="240" w:lineRule="auto"/>
        <w:ind w:left="284"/>
        <w:rPr>
          <w:rFonts w:ascii="Century Gothic" w:hAnsi="Century Gothic" w:cstheme="minorHAnsi"/>
          <w:szCs w:val="24"/>
          <w:lang w:val="es-CO" w:eastAsia="es-ES"/>
        </w:rPr>
      </w:pPr>
      <w:r w:rsidRPr="006D7A53">
        <w:rPr>
          <w:rFonts w:ascii="Century Gothic" w:hAnsi="Century Gothic" w:cstheme="minorHAnsi"/>
          <w:szCs w:val="24"/>
          <w:lang w:val="es-CO" w:eastAsia="es-ES"/>
        </w:rPr>
        <w:tab/>
      </w:r>
      <w:r w:rsidRPr="006D7A53">
        <w:rPr>
          <w:rFonts w:ascii="Century Gothic" w:hAnsi="Century Gothic" w:cstheme="minorHAnsi"/>
          <w:szCs w:val="24"/>
          <w:lang w:val="es-CO" w:eastAsia="es-ES"/>
        </w:rPr>
        <w:tab/>
      </w:r>
      <w:r w:rsidRPr="006D7A53">
        <w:rPr>
          <w:rFonts w:ascii="Century Gothic" w:hAnsi="Century Gothic" w:cstheme="minorHAnsi"/>
          <w:szCs w:val="24"/>
          <w:lang w:val="es-CO" w:eastAsia="es-ES"/>
        </w:rPr>
        <w:tab/>
      </w:r>
      <w:r w:rsidR="00733DE2" w:rsidRPr="006D7A53">
        <w:rPr>
          <w:rFonts w:ascii="Century Gothic" w:hAnsi="Century Gothic" w:cstheme="minorHAnsi"/>
          <w:szCs w:val="24"/>
          <w:lang w:val="es-CO" w:eastAsia="es-ES"/>
        </w:rPr>
        <w:t> </w:t>
      </w:r>
    </w:p>
    <w:p w14:paraId="683DC260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Llevar bloqueador solar</w:t>
      </w:r>
    </w:p>
    <w:p w14:paraId="2456D955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Llevar gorra o sombrero</w:t>
      </w:r>
    </w:p>
    <w:p w14:paraId="32DC6068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Llevar ropa fresca y zapatos cómodos</w:t>
      </w:r>
    </w:p>
    <w:p w14:paraId="4B6B370B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 xml:space="preserve">Llevar traje de baño para ingresar al </w:t>
      </w:r>
      <w:proofErr w:type="spellStart"/>
      <w:r w:rsidRPr="006D7A53">
        <w:rPr>
          <w:rFonts w:ascii="Century Gothic" w:hAnsi="Century Gothic" w:cstheme="minorHAnsi"/>
          <w:szCs w:val="24"/>
          <w:lang w:val="es-CO"/>
        </w:rPr>
        <w:t>Acuaparque</w:t>
      </w:r>
      <w:proofErr w:type="spellEnd"/>
    </w:p>
    <w:p w14:paraId="6B2B82DA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 xml:space="preserve">Llevar un juego de ropa extra para después de hacer </w:t>
      </w:r>
      <w:proofErr w:type="spellStart"/>
      <w:r w:rsidRPr="006D7A53">
        <w:rPr>
          <w:rFonts w:ascii="Century Gothic" w:hAnsi="Century Gothic" w:cstheme="minorHAnsi"/>
          <w:szCs w:val="24"/>
          <w:lang w:val="es-CO"/>
        </w:rPr>
        <w:t>Torrentismo</w:t>
      </w:r>
      <w:proofErr w:type="spellEnd"/>
      <w:r w:rsidRPr="006D7A53">
        <w:rPr>
          <w:rFonts w:ascii="Century Gothic" w:hAnsi="Century Gothic" w:cstheme="minorHAnsi"/>
          <w:szCs w:val="24"/>
          <w:lang w:val="es-CO"/>
        </w:rPr>
        <w:t xml:space="preserve"> (Costo adicional)</w:t>
      </w:r>
    </w:p>
    <w:p w14:paraId="7F47C793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 xml:space="preserve">Licencia de conducción para ingresar a los </w:t>
      </w:r>
      <w:proofErr w:type="spellStart"/>
      <w:r w:rsidRPr="006D7A53">
        <w:rPr>
          <w:rFonts w:ascii="Century Gothic" w:hAnsi="Century Gothic" w:cstheme="minorHAnsi"/>
          <w:szCs w:val="24"/>
          <w:lang w:val="es-CO"/>
        </w:rPr>
        <w:t>buggies</w:t>
      </w:r>
      <w:proofErr w:type="spellEnd"/>
      <w:r w:rsidRPr="006D7A53">
        <w:rPr>
          <w:rFonts w:ascii="Century Gothic" w:hAnsi="Century Gothic" w:cstheme="minorHAnsi"/>
          <w:szCs w:val="24"/>
          <w:lang w:val="es-CO"/>
        </w:rPr>
        <w:t xml:space="preserve"> (Costo adicional)</w:t>
      </w:r>
    </w:p>
    <w:p w14:paraId="7FC03F45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Cámara fotográfica</w:t>
      </w:r>
    </w:p>
    <w:p w14:paraId="0D48376D" w14:textId="77777777" w:rsidR="00733DE2" w:rsidRPr="006D7A53" w:rsidRDefault="00733DE2" w:rsidP="008F06C8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Llevar hidratación</w:t>
      </w:r>
    </w:p>
    <w:p w14:paraId="26C6F0C1" w14:textId="43E9F304" w:rsidR="006A2182" w:rsidRPr="00C648FE" w:rsidRDefault="00733DE2" w:rsidP="00C648FE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6D7A53">
        <w:rPr>
          <w:rFonts w:ascii="Century Gothic" w:hAnsi="Century Gothic" w:cstheme="minorHAnsi"/>
          <w:szCs w:val="24"/>
          <w:lang w:val="es-CO"/>
        </w:rPr>
        <w:t>Para contribuir con la conservación del medio ambiente, recomendamos depositar los desechos en una caneca de basura.</w:t>
      </w:r>
    </w:p>
    <w:p w14:paraId="390EE4DF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0B6F00CD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3C7E7E62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BC33B22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6BC076C5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02B5CAB9" w14:textId="77777777" w:rsidR="001A4CDB" w:rsidRDefault="001A4CDB" w:rsidP="00C648FE">
      <w:pPr>
        <w:tabs>
          <w:tab w:val="left" w:pos="2715"/>
        </w:tabs>
        <w:jc w:val="center"/>
        <w:rPr>
          <w:b/>
          <w:sz w:val="28"/>
        </w:rPr>
      </w:pPr>
    </w:p>
    <w:p w14:paraId="7FB2FCBA" w14:textId="2462F09F" w:rsidR="00C648FE" w:rsidRDefault="00C648FE" w:rsidP="00C648FE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10965ED0" w14:textId="77777777" w:rsidR="00C648FE" w:rsidRDefault="00C648FE" w:rsidP="00C648FE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C648FE" w14:paraId="2AAA89FE" w14:textId="77777777" w:rsidTr="005200FD">
        <w:trPr>
          <w:trHeight w:val="509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3C0131F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C648FE" w14:paraId="282BCAA9" w14:textId="77777777" w:rsidTr="005200FD">
        <w:trPr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6B7CA751" w14:textId="77777777" w:rsidR="00C648FE" w:rsidRDefault="00C648FE" w:rsidP="00DC4B5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648FE" w14:paraId="7026D0FC" w14:textId="77777777" w:rsidTr="005200FD">
        <w:trPr>
          <w:trHeight w:val="540"/>
        </w:trPr>
        <w:tc>
          <w:tcPr>
            <w:tcW w:w="2555" w:type="dxa"/>
            <w:shd w:val="clear" w:color="auto" w:fill="00B0F0"/>
            <w:noWrap/>
            <w:vAlign w:val="center"/>
            <w:hideMark/>
          </w:tcPr>
          <w:p w14:paraId="330A6F2A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shd w:val="clear" w:color="auto" w:fill="00B0F0"/>
            <w:noWrap/>
            <w:vAlign w:val="center"/>
            <w:hideMark/>
          </w:tcPr>
          <w:p w14:paraId="325779D2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shd w:val="clear" w:color="auto" w:fill="00B0F0"/>
            <w:noWrap/>
            <w:vAlign w:val="center"/>
            <w:hideMark/>
          </w:tcPr>
          <w:p w14:paraId="60E945C7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C648FE" w14:paraId="7612C047" w14:textId="77777777" w:rsidTr="005200FD">
        <w:trPr>
          <w:trHeight w:val="300"/>
        </w:trPr>
        <w:tc>
          <w:tcPr>
            <w:tcW w:w="2555" w:type="dxa"/>
            <w:vAlign w:val="center"/>
            <w:hideMark/>
          </w:tcPr>
          <w:p w14:paraId="1C2C50C1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noWrap/>
            <w:vAlign w:val="center"/>
            <w:hideMark/>
          </w:tcPr>
          <w:p w14:paraId="6B22C3AB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noWrap/>
            <w:vAlign w:val="center"/>
            <w:hideMark/>
          </w:tcPr>
          <w:p w14:paraId="2FB962DF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C648FE" w14:paraId="21DB89E8" w14:textId="77777777" w:rsidTr="005200FD">
        <w:trPr>
          <w:trHeight w:val="330"/>
        </w:trPr>
        <w:tc>
          <w:tcPr>
            <w:tcW w:w="2555" w:type="dxa"/>
            <w:vAlign w:val="center"/>
            <w:hideMark/>
          </w:tcPr>
          <w:p w14:paraId="486757A2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noWrap/>
            <w:vAlign w:val="center"/>
            <w:hideMark/>
          </w:tcPr>
          <w:p w14:paraId="3F99B4CC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noWrap/>
            <w:vAlign w:val="center"/>
            <w:hideMark/>
          </w:tcPr>
          <w:p w14:paraId="06B9D2E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C648FE" w14:paraId="1DD8FE45" w14:textId="77777777" w:rsidTr="005200FD">
        <w:trPr>
          <w:trHeight w:val="345"/>
        </w:trPr>
        <w:tc>
          <w:tcPr>
            <w:tcW w:w="2555" w:type="dxa"/>
            <w:noWrap/>
            <w:vAlign w:val="center"/>
            <w:hideMark/>
          </w:tcPr>
          <w:p w14:paraId="7E465B66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noWrap/>
            <w:vAlign w:val="center"/>
            <w:hideMark/>
          </w:tcPr>
          <w:p w14:paraId="6C2D5B4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noWrap/>
            <w:vAlign w:val="center"/>
            <w:hideMark/>
          </w:tcPr>
          <w:p w14:paraId="2312A88D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C648FE" w14:paraId="10856726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289F56C3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noWrap/>
            <w:vAlign w:val="center"/>
            <w:hideMark/>
          </w:tcPr>
          <w:p w14:paraId="03D04B7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noWrap/>
            <w:vAlign w:val="center"/>
            <w:hideMark/>
          </w:tcPr>
          <w:p w14:paraId="68EABDEF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C648FE" w14:paraId="3771BE6D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68D2D0CE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noWrap/>
            <w:vAlign w:val="center"/>
            <w:hideMark/>
          </w:tcPr>
          <w:p w14:paraId="7AA14AEB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noWrap/>
            <w:vAlign w:val="center"/>
            <w:hideMark/>
          </w:tcPr>
          <w:p w14:paraId="18C422A4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C648FE" w14:paraId="3AEF35C6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21A3351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noWrap/>
            <w:vAlign w:val="center"/>
            <w:hideMark/>
          </w:tcPr>
          <w:p w14:paraId="0D377C02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noWrap/>
            <w:vAlign w:val="center"/>
            <w:hideMark/>
          </w:tcPr>
          <w:p w14:paraId="249D205C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C648FE" w14:paraId="2A82BEFB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05EECA4B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noWrap/>
            <w:vAlign w:val="center"/>
            <w:hideMark/>
          </w:tcPr>
          <w:p w14:paraId="34D35F29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noWrap/>
            <w:vAlign w:val="center"/>
            <w:hideMark/>
          </w:tcPr>
          <w:p w14:paraId="2BF67F6A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C648FE" w14:paraId="3D40E5D3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74E562DF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noWrap/>
            <w:vAlign w:val="center"/>
            <w:hideMark/>
          </w:tcPr>
          <w:p w14:paraId="1F0EEDFD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1ACCC8D2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648FE" w14:paraId="2F658D76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7DBD98B4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noWrap/>
            <w:vAlign w:val="center"/>
            <w:hideMark/>
          </w:tcPr>
          <w:p w14:paraId="6D983569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0345FF73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648FE" w14:paraId="46F40195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65F0A19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noWrap/>
            <w:vAlign w:val="center"/>
            <w:hideMark/>
          </w:tcPr>
          <w:p w14:paraId="5B72FCE8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655D4A3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648FE" w14:paraId="2A9493AA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19ED8B6C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noWrap/>
            <w:vAlign w:val="center"/>
            <w:hideMark/>
          </w:tcPr>
          <w:p w14:paraId="490A5CFD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2D9E3CF0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648FE" w14:paraId="3EAD295D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20F19762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noWrap/>
            <w:vAlign w:val="center"/>
            <w:hideMark/>
          </w:tcPr>
          <w:p w14:paraId="6F494E09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6A439B64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C648FE" w14:paraId="2BB31078" w14:textId="77777777" w:rsidTr="005200FD">
        <w:trPr>
          <w:trHeight w:val="300"/>
        </w:trPr>
        <w:tc>
          <w:tcPr>
            <w:tcW w:w="2555" w:type="dxa"/>
            <w:noWrap/>
            <w:vAlign w:val="center"/>
            <w:hideMark/>
          </w:tcPr>
          <w:p w14:paraId="1418AD0E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noWrap/>
            <w:vAlign w:val="center"/>
            <w:hideMark/>
          </w:tcPr>
          <w:p w14:paraId="11B3A484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noWrap/>
            <w:vAlign w:val="center"/>
            <w:hideMark/>
          </w:tcPr>
          <w:p w14:paraId="33BB18CC" w14:textId="77777777" w:rsidR="00C648FE" w:rsidRDefault="00C648FE" w:rsidP="00DC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0F8B9494" w14:textId="77777777" w:rsidR="00C648FE" w:rsidRDefault="00C648FE" w:rsidP="00C648FE">
      <w:pPr>
        <w:tabs>
          <w:tab w:val="left" w:pos="4275"/>
        </w:tabs>
      </w:pPr>
    </w:p>
    <w:p w14:paraId="78CFA217" w14:textId="77777777" w:rsidR="00C648FE" w:rsidRDefault="00C648FE" w:rsidP="00C648FE">
      <w:pPr>
        <w:tabs>
          <w:tab w:val="left" w:pos="4275"/>
        </w:tabs>
      </w:pPr>
    </w:p>
    <w:p w14:paraId="508A52A0" w14:textId="77777777" w:rsidR="00C648FE" w:rsidRDefault="00C648FE" w:rsidP="00C648FE">
      <w:pPr>
        <w:tabs>
          <w:tab w:val="left" w:pos="4275"/>
        </w:tabs>
      </w:pPr>
    </w:p>
    <w:p w14:paraId="6590B125" w14:textId="77777777" w:rsidR="00C648FE" w:rsidRDefault="00C648FE" w:rsidP="00C648FE">
      <w:pPr>
        <w:tabs>
          <w:tab w:val="left" w:pos="4275"/>
        </w:tabs>
      </w:pPr>
    </w:p>
    <w:p w14:paraId="7AE8BD4B" w14:textId="77777777" w:rsidR="00C648FE" w:rsidRDefault="00C648FE" w:rsidP="00C648FE">
      <w:pPr>
        <w:tabs>
          <w:tab w:val="left" w:pos="4275"/>
        </w:tabs>
      </w:pPr>
    </w:p>
    <w:p w14:paraId="4DB2D2D1" w14:textId="77777777" w:rsidR="00C648FE" w:rsidRDefault="00C648FE" w:rsidP="00C648FE">
      <w:pPr>
        <w:tabs>
          <w:tab w:val="left" w:pos="4275"/>
        </w:tabs>
      </w:pPr>
    </w:p>
    <w:p w14:paraId="604E7D68" w14:textId="77777777" w:rsidR="00C648FE" w:rsidRDefault="00C648FE" w:rsidP="00C648FE">
      <w:pPr>
        <w:tabs>
          <w:tab w:val="left" w:pos="4275"/>
        </w:tabs>
      </w:pPr>
    </w:p>
    <w:p w14:paraId="3E2DE4AF" w14:textId="77777777" w:rsidR="00C648FE" w:rsidRDefault="00C648FE" w:rsidP="00C648FE">
      <w:pPr>
        <w:tabs>
          <w:tab w:val="left" w:pos="4275"/>
        </w:tabs>
      </w:pPr>
    </w:p>
    <w:p w14:paraId="01AAE89E" w14:textId="77777777" w:rsidR="00C648FE" w:rsidRDefault="00C648FE" w:rsidP="00C648FE">
      <w:pPr>
        <w:tabs>
          <w:tab w:val="left" w:pos="4275"/>
        </w:tabs>
      </w:pPr>
    </w:p>
    <w:p w14:paraId="14AA9D1D" w14:textId="77777777" w:rsidR="00C648FE" w:rsidRDefault="00C648FE" w:rsidP="00C648FE">
      <w:pPr>
        <w:tabs>
          <w:tab w:val="left" w:pos="4275"/>
        </w:tabs>
      </w:pPr>
    </w:p>
    <w:p w14:paraId="705A1F5A" w14:textId="77777777" w:rsidR="00C648FE" w:rsidRDefault="00C648FE" w:rsidP="00C648FE">
      <w:pPr>
        <w:tabs>
          <w:tab w:val="left" w:pos="4275"/>
        </w:tabs>
      </w:pPr>
    </w:p>
    <w:p w14:paraId="279D7CE8" w14:textId="05D00059" w:rsidR="006A2182" w:rsidRPr="00ED6EFC" w:rsidRDefault="006A2182" w:rsidP="001A4CDB">
      <w:pPr>
        <w:spacing w:after="0"/>
        <w:ind w:left="-567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FCD9091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tbl>
      <w:tblPr>
        <w:tblpPr w:leftFromText="180" w:rightFromText="180" w:bottomFromText="200" w:vertAnchor="text" w:horzAnchor="margin" w:tblpXSpec="center" w:tblpY="-32"/>
        <w:tblW w:w="7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1A4CDB" w:rsidRPr="00522704" w14:paraId="28F5E8B7" w14:textId="77777777" w:rsidTr="005200FD">
        <w:trPr>
          <w:trHeight w:val="509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6A17AA87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1A4CDB" w:rsidRPr="00522704" w14:paraId="4093904C" w14:textId="77777777" w:rsidTr="005200FD">
        <w:trPr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7CED8EFE" w14:textId="77777777" w:rsidR="001A4CDB" w:rsidRDefault="001A4CDB" w:rsidP="001A4CD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1A4CDB" w14:paraId="16735906" w14:textId="77777777" w:rsidTr="005200FD">
        <w:trPr>
          <w:trHeight w:val="480"/>
        </w:trPr>
        <w:tc>
          <w:tcPr>
            <w:tcW w:w="2600" w:type="dxa"/>
            <w:shd w:val="clear" w:color="auto" w:fill="00B0F0"/>
            <w:noWrap/>
            <w:vAlign w:val="center"/>
            <w:hideMark/>
          </w:tcPr>
          <w:p w14:paraId="78138E58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shd w:val="clear" w:color="auto" w:fill="00B0F0"/>
            <w:noWrap/>
            <w:vAlign w:val="center"/>
            <w:hideMark/>
          </w:tcPr>
          <w:p w14:paraId="2148C4E6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shd w:val="clear" w:color="auto" w:fill="00B0F0"/>
            <w:noWrap/>
            <w:vAlign w:val="center"/>
            <w:hideMark/>
          </w:tcPr>
          <w:p w14:paraId="7FB67A00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1A4CDB" w14:paraId="7CD28622" w14:textId="77777777" w:rsidTr="005200FD">
        <w:trPr>
          <w:trHeight w:val="345"/>
        </w:trPr>
        <w:tc>
          <w:tcPr>
            <w:tcW w:w="2600" w:type="dxa"/>
            <w:vAlign w:val="center"/>
            <w:hideMark/>
          </w:tcPr>
          <w:p w14:paraId="622AFAF1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noWrap/>
            <w:vAlign w:val="center"/>
            <w:hideMark/>
          </w:tcPr>
          <w:p w14:paraId="25E9DF7F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noWrap/>
            <w:vAlign w:val="center"/>
            <w:hideMark/>
          </w:tcPr>
          <w:p w14:paraId="182FCCDA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1A4CDB" w14:paraId="676CCA77" w14:textId="77777777" w:rsidTr="005200FD">
        <w:trPr>
          <w:trHeight w:val="375"/>
        </w:trPr>
        <w:tc>
          <w:tcPr>
            <w:tcW w:w="2600" w:type="dxa"/>
            <w:vAlign w:val="center"/>
            <w:hideMark/>
          </w:tcPr>
          <w:p w14:paraId="3370B65F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vAlign w:val="center"/>
            <w:hideMark/>
          </w:tcPr>
          <w:p w14:paraId="06112345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noWrap/>
            <w:vAlign w:val="center"/>
            <w:hideMark/>
          </w:tcPr>
          <w:p w14:paraId="5A82CFDA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1A4CDB" w14:paraId="0A5121D2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53A02320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noWrap/>
            <w:vAlign w:val="center"/>
            <w:hideMark/>
          </w:tcPr>
          <w:p w14:paraId="4170720B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noWrap/>
            <w:vAlign w:val="center"/>
            <w:hideMark/>
          </w:tcPr>
          <w:p w14:paraId="11D3EDA9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1A4CDB" w14:paraId="3017EC5A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658B3C52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noWrap/>
            <w:vAlign w:val="center"/>
            <w:hideMark/>
          </w:tcPr>
          <w:p w14:paraId="2995F71F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noWrap/>
            <w:vAlign w:val="center"/>
            <w:hideMark/>
          </w:tcPr>
          <w:p w14:paraId="79363839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1A4CDB" w14:paraId="70369E9D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20D30619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noWrap/>
            <w:vAlign w:val="center"/>
            <w:hideMark/>
          </w:tcPr>
          <w:p w14:paraId="5A9DB8E8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noWrap/>
            <w:vAlign w:val="center"/>
            <w:hideMark/>
          </w:tcPr>
          <w:p w14:paraId="6FCB9596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1A4CDB" w14:paraId="2C30C294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7A6FE870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noWrap/>
            <w:vAlign w:val="center"/>
            <w:hideMark/>
          </w:tcPr>
          <w:p w14:paraId="3235172F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noWrap/>
            <w:vAlign w:val="center"/>
            <w:hideMark/>
          </w:tcPr>
          <w:p w14:paraId="39C741B6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4CDB" w14:paraId="52643E64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65A56AF9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noWrap/>
            <w:vAlign w:val="center"/>
            <w:hideMark/>
          </w:tcPr>
          <w:p w14:paraId="1605D00A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noWrap/>
            <w:vAlign w:val="center"/>
            <w:hideMark/>
          </w:tcPr>
          <w:p w14:paraId="780AD397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4CDB" w14:paraId="5E1D45BF" w14:textId="77777777" w:rsidTr="005200FD">
        <w:trPr>
          <w:trHeight w:val="300"/>
        </w:trPr>
        <w:tc>
          <w:tcPr>
            <w:tcW w:w="2600" w:type="dxa"/>
            <w:noWrap/>
            <w:vAlign w:val="center"/>
            <w:hideMark/>
          </w:tcPr>
          <w:p w14:paraId="6ABA69F4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noWrap/>
            <w:vAlign w:val="center"/>
            <w:hideMark/>
          </w:tcPr>
          <w:p w14:paraId="0C7F9780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noWrap/>
            <w:vAlign w:val="center"/>
            <w:hideMark/>
          </w:tcPr>
          <w:p w14:paraId="15E3C585" w14:textId="77777777" w:rsidR="001A4CDB" w:rsidRDefault="001A4CDB" w:rsidP="001A4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C300508" w14:textId="77777777" w:rsidR="006A2182" w:rsidRPr="00ED6EFC" w:rsidRDefault="006A2182" w:rsidP="00C648FE">
      <w:pPr>
        <w:spacing w:after="0"/>
        <w:ind w:left="-567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093DF580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28FFF110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7DCFCA2D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278C189C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4498E0AE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37F03C0B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163C3AC1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1FA6BFE7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5B1CC6D3" w14:textId="77777777" w:rsidR="006A2182" w:rsidRPr="00ED6EFC" w:rsidRDefault="006A218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sectPr w:rsidR="006A2182" w:rsidRPr="00ED6EFC" w:rsidSect="00E24BBB">
      <w:pgSz w:w="12240" w:h="15840" w:code="1"/>
      <w:pgMar w:top="720" w:right="1183" w:bottom="720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E153" w14:textId="77777777" w:rsidR="00647BAF" w:rsidRDefault="00647BAF" w:rsidP="00C14009">
      <w:pPr>
        <w:spacing w:after="0" w:line="240" w:lineRule="auto"/>
      </w:pPr>
      <w:r>
        <w:separator/>
      </w:r>
    </w:p>
  </w:endnote>
  <w:endnote w:type="continuationSeparator" w:id="0">
    <w:p w14:paraId="025A2D08" w14:textId="77777777" w:rsidR="00647BAF" w:rsidRDefault="00647BAF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2347" w14:textId="77777777" w:rsidR="00647BAF" w:rsidRDefault="00647BAF" w:rsidP="00C14009">
      <w:pPr>
        <w:spacing w:after="0" w:line="240" w:lineRule="auto"/>
      </w:pPr>
      <w:r>
        <w:separator/>
      </w:r>
    </w:p>
  </w:footnote>
  <w:footnote w:type="continuationSeparator" w:id="0">
    <w:p w14:paraId="124DC7A6" w14:textId="77777777" w:rsidR="00647BAF" w:rsidRDefault="00647BAF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0478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446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A2CEA"/>
    <w:multiLevelType w:val="hybridMultilevel"/>
    <w:tmpl w:val="B240CA5C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DD96EFF"/>
    <w:multiLevelType w:val="hybridMultilevel"/>
    <w:tmpl w:val="158E3A4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87815"/>
    <w:multiLevelType w:val="hybridMultilevel"/>
    <w:tmpl w:val="F970F75A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9E41A5"/>
    <w:multiLevelType w:val="hybridMultilevel"/>
    <w:tmpl w:val="24EA79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E4824"/>
    <w:multiLevelType w:val="hybridMultilevel"/>
    <w:tmpl w:val="AC8857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1D27"/>
    <w:multiLevelType w:val="hybridMultilevel"/>
    <w:tmpl w:val="44F020A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C94E32"/>
    <w:multiLevelType w:val="hybridMultilevel"/>
    <w:tmpl w:val="506EFE66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2574705">
    <w:abstractNumId w:val="0"/>
  </w:num>
  <w:num w:numId="2" w16cid:durableId="1768040268">
    <w:abstractNumId w:val="1"/>
  </w:num>
  <w:num w:numId="3" w16cid:durableId="1770150648">
    <w:abstractNumId w:val="7"/>
  </w:num>
  <w:num w:numId="4" w16cid:durableId="1349716374">
    <w:abstractNumId w:val="4"/>
  </w:num>
  <w:num w:numId="5" w16cid:durableId="2078621963">
    <w:abstractNumId w:val="3"/>
  </w:num>
  <w:num w:numId="6" w16cid:durableId="777337732">
    <w:abstractNumId w:val="6"/>
  </w:num>
  <w:num w:numId="7" w16cid:durableId="936787283">
    <w:abstractNumId w:val="2"/>
  </w:num>
  <w:num w:numId="8" w16cid:durableId="50208814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291D"/>
    <w:rsid w:val="0005658D"/>
    <w:rsid w:val="00082461"/>
    <w:rsid w:val="000A53B4"/>
    <w:rsid w:val="000A6399"/>
    <w:rsid w:val="000B27E5"/>
    <w:rsid w:val="000B4F87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73FC6"/>
    <w:rsid w:val="0017599E"/>
    <w:rsid w:val="001851AE"/>
    <w:rsid w:val="00186F20"/>
    <w:rsid w:val="001956E5"/>
    <w:rsid w:val="001A0D3B"/>
    <w:rsid w:val="001A4CDB"/>
    <w:rsid w:val="001A5CF4"/>
    <w:rsid w:val="001B47CE"/>
    <w:rsid w:val="001B5ED5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26FC2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1E4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0624"/>
    <w:rsid w:val="003F2227"/>
    <w:rsid w:val="003F5241"/>
    <w:rsid w:val="003F6A68"/>
    <w:rsid w:val="004041FD"/>
    <w:rsid w:val="00405E0D"/>
    <w:rsid w:val="00415D59"/>
    <w:rsid w:val="00427283"/>
    <w:rsid w:val="00434058"/>
    <w:rsid w:val="004343F0"/>
    <w:rsid w:val="004361C2"/>
    <w:rsid w:val="004408FD"/>
    <w:rsid w:val="00450CD7"/>
    <w:rsid w:val="004543A6"/>
    <w:rsid w:val="004553E4"/>
    <w:rsid w:val="0046234D"/>
    <w:rsid w:val="004625FD"/>
    <w:rsid w:val="004647F6"/>
    <w:rsid w:val="0046778C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00FD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81DD0"/>
    <w:rsid w:val="00596323"/>
    <w:rsid w:val="0059636B"/>
    <w:rsid w:val="005A09EC"/>
    <w:rsid w:val="005A52C3"/>
    <w:rsid w:val="005B2970"/>
    <w:rsid w:val="005B2C60"/>
    <w:rsid w:val="005B4AA9"/>
    <w:rsid w:val="005C0575"/>
    <w:rsid w:val="005D4343"/>
    <w:rsid w:val="005E6D18"/>
    <w:rsid w:val="0060247A"/>
    <w:rsid w:val="00607D1F"/>
    <w:rsid w:val="00610410"/>
    <w:rsid w:val="0062664E"/>
    <w:rsid w:val="00632364"/>
    <w:rsid w:val="00634983"/>
    <w:rsid w:val="00636F6C"/>
    <w:rsid w:val="00642136"/>
    <w:rsid w:val="006422B5"/>
    <w:rsid w:val="00647BAF"/>
    <w:rsid w:val="00650DC3"/>
    <w:rsid w:val="00653D32"/>
    <w:rsid w:val="00660CD7"/>
    <w:rsid w:val="00660E4D"/>
    <w:rsid w:val="00663D60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D7A53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1ADB"/>
    <w:rsid w:val="0073263C"/>
    <w:rsid w:val="00733DE2"/>
    <w:rsid w:val="00757987"/>
    <w:rsid w:val="007651E1"/>
    <w:rsid w:val="00775447"/>
    <w:rsid w:val="00784CB2"/>
    <w:rsid w:val="0078552F"/>
    <w:rsid w:val="00792624"/>
    <w:rsid w:val="007A3D7A"/>
    <w:rsid w:val="007A7E84"/>
    <w:rsid w:val="007B6094"/>
    <w:rsid w:val="007C3E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16BBE"/>
    <w:rsid w:val="00821A4F"/>
    <w:rsid w:val="008241CA"/>
    <w:rsid w:val="00825212"/>
    <w:rsid w:val="008273E9"/>
    <w:rsid w:val="00832A86"/>
    <w:rsid w:val="0084137E"/>
    <w:rsid w:val="00841EE6"/>
    <w:rsid w:val="00844159"/>
    <w:rsid w:val="008462DA"/>
    <w:rsid w:val="008510A9"/>
    <w:rsid w:val="00856A88"/>
    <w:rsid w:val="00856EFB"/>
    <w:rsid w:val="00857BFE"/>
    <w:rsid w:val="00857E52"/>
    <w:rsid w:val="00862BE4"/>
    <w:rsid w:val="00886A35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6C8"/>
    <w:rsid w:val="008F072D"/>
    <w:rsid w:val="008F4D7C"/>
    <w:rsid w:val="009009C5"/>
    <w:rsid w:val="009058BE"/>
    <w:rsid w:val="00913BD5"/>
    <w:rsid w:val="00923A86"/>
    <w:rsid w:val="009361C9"/>
    <w:rsid w:val="009411CA"/>
    <w:rsid w:val="00944AE7"/>
    <w:rsid w:val="00945D6C"/>
    <w:rsid w:val="00946FB2"/>
    <w:rsid w:val="0095259E"/>
    <w:rsid w:val="00960451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26979"/>
    <w:rsid w:val="00A305F2"/>
    <w:rsid w:val="00A31739"/>
    <w:rsid w:val="00A349F4"/>
    <w:rsid w:val="00A456D5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1CE5"/>
    <w:rsid w:val="00AB320C"/>
    <w:rsid w:val="00AB4CB5"/>
    <w:rsid w:val="00AB6F67"/>
    <w:rsid w:val="00AC0DC8"/>
    <w:rsid w:val="00AE1EE4"/>
    <w:rsid w:val="00AF687D"/>
    <w:rsid w:val="00AF71FF"/>
    <w:rsid w:val="00B03274"/>
    <w:rsid w:val="00B0495E"/>
    <w:rsid w:val="00B04A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43E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0526"/>
    <w:rsid w:val="00BB64BF"/>
    <w:rsid w:val="00BB68C5"/>
    <w:rsid w:val="00BB7F6E"/>
    <w:rsid w:val="00BC0DF2"/>
    <w:rsid w:val="00BC5866"/>
    <w:rsid w:val="00BD0E5B"/>
    <w:rsid w:val="00BE4E42"/>
    <w:rsid w:val="00BE4FC1"/>
    <w:rsid w:val="00BF6DC5"/>
    <w:rsid w:val="00C05194"/>
    <w:rsid w:val="00C07331"/>
    <w:rsid w:val="00C07B7C"/>
    <w:rsid w:val="00C07BD6"/>
    <w:rsid w:val="00C11292"/>
    <w:rsid w:val="00C14009"/>
    <w:rsid w:val="00C152C9"/>
    <w:rsid w:val="00C21884"/>
    <w:rsid w:val="00C35F13"/>
    <w:rsid w:val="00C36078"/>
    <w:rsid w:val="00C4210E"/>
    <w:rsid w:val="00C467A9"/>
    <w:rsid w:val="00C53025"/>
    <w:rsid w:val="00C648FE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7BCC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2240D"/>
    <w:rsid w:val="00E24BBB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6EFC"/>
    <w:rsid w:val="00EF455B"/>
    <w:rsid w:val="00EF4CAA"/>
    <w:rsid w:val="00EF7190"/>
    <w:rsid w:val="00F04B86"/>
    <w:rsid w:val="00F10722"/>
    <w:rsid w:val="00F109DF"/>
    <w:rsid w:val="00F11799"/>
    <w:rsid w:val="00F144D2"/>
    <w:rsid w:val="00F2153B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CC6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373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DA9C-9B5F-4B86-A789-F81D5DB2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120</TotalTime>
  <Pages>1</Pages>
  <Words>683</Words>
  <Characters>3884</Characters>
  <Application>Microsoft Office Word</Application>
  <DocSecurity>0</DocSecurity>
  <Lines>258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Nerly Silvana Cepeda Ortiz</cp:lastModifiedBy>
  <cp:revision>22</cp:revision>
  <cp:lastPrinted>2018-05-10T20:19:00Z</cp:lastPrinted>
  <dcterms:created xsi:type="dcterms:W3CDTF">2019-02-24T23:08:00Z</dcterms:created>
  <dcterms:modified xsi:type="dcterms:W3CDTF">2026-01-29T03:56:00Z</dcterms:modified>
</cp:coreProperties>
</file>